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B12D4" w14:textId="77777777" w:rsidR="00914F44" w:rsidRDefault="00CD6FB8">
      <w:pPr>
        <w:spacing w:after="0" w:line="360" w:lineRule="auto"/>
        <w:ind w:left="-567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635" distB="0" distL="635" distR="0" simplePos="0" relativeHeight="2" behindDoc="1" locked="0" layoutInCell="1" allowOverlap="1" wp14:anchorId="7FC5BE12" wp14:editId="6019A34F">
                <wp:simplePos x="0" y="0"/>
                <wp:positionH relativeFrom="column">
                  <wp:posOffset>682625</wp:posOffset>
                </wp:positionH>
                <wp:positionV relativeFrom="paragraph">
                  <wp:posOffset>52070</wp:posOffset>
                </wp:positionV>
                <wp:extent cx="2124075" cy="752475"/>
                <wp:effectExtent l="635" t="635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7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6D36A9" w14:textId="77777777" w:rsidR="00914F44" w:rsidRDefault="00CD6FB8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Okręgowa Rada Adwokacka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br/>
                              <w:t>w Lublinie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br/>
                              <w:t>Aleje Racławickie 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br/>
                              <w:t>20-037 Lublin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5BE12" id="Pole tekstowe 1" o:spid="_x0000_s1026" style="position:absolute;left:0;text-align:left;margin-left:53.75pt;margin-top:4.1pt;width:167.25pt;height:59.25pt;z-index:-503316478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" fillcolor="white [3201]" stroked="f" strokeweight=".5pt">
                <v:textbox>
                  <w:txbxContent>
                    <w:p w14:paraId="616D36A9" w14:textId="77777777" w:rsidR="00914F44" w:rsidRDefault="00CD6FB8">
                      <w:pPr>
                        <w:pStyle w:val="Zawartoramki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Okręgowa Rada Adwokacka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br/>
                        <w:t>w Lublinie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br/>
                        <w:t>Aleje Racławickie 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br/>
                        <w:t>20-037 Lublin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4" behindDoc="1" locked="0" layoutInCell="1" allowOverlap="1" wp14:anchorId="529B07C2" wp14:editId="20857332">
            <wp:simplePos x="0" y="0"/>
            <wp:positionH relativeFrom="column">
              <wp:posOffset>-339090</wp:posOffset>
            </wp:positionH>
            <wp:positionV relativeFrom="paragraph">
              <wp:posOffset>-282575</wp:posOffset>
            </wp:positionV>
            <wp:extent cx="1199515" cy="1199515"/>
            <wp:effectExtent l="0" t="0" r="0" b="0"/>
            <wp:wrapNone/>
            <wp:docPr id="2" name="Obraz 1" descr="Obraz zawierający design, Grafika, Czcionka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design, Grafika, Czcionka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kern w:val="2"/>
          <w:sz w:val="20"/>
          <w:szCs w:val="20"/>
        </w:rPr>
        <w:t>Lublin, 28 marca 2024 roku</w:t>
      </w:r>
    </w:p>
    <w:p w14:paraId="437E3585" w14:textId="77777777" w:rsidR="00914F44" w:rsidRDefault="00914F44">
      <w:pPr>
        <w:spacing w:before="1701"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14:paraId="5BD7F55F" w14:textId="77777777" w:rsidR="00914F44" w:rsidRDefault="00CD6FB8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b/>
          <w:sz w:val="28"/>
          <w:szCs w:val="28"/>
        </w:rPr>
        <w:t>Szanowne Koleżanki</w:t>
      </w:r>
    </w:p>
    <w:p w14:paraId="06ED3759" w14:textId="77777777" w:rsidR="00914F44" w:rsidRDefault="00CD6FB8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 xml:space="preserve">Szanowni Koledzy </w:t>
      </w:r>
    </w:p>
    <w:p w14:paraId="55711225" w14:textId="77777777" w:rsidR="00914F44" w:rsidRDefault="00CD6FB8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  <w:t xml:space="preserve">Adwokaci i aplikanci adwokaccy </w:t>
      </w:r>
    </w:p>
    <w:p w14:paraId="6DD1F3D9" w14:textId="77777777" w:rsidR="00914F44" w:rsidRDefault="00914F44">
      <w:pPr>
        <w:jc w:val="both"/>
        <w:rPr>
          <w:rFonts w:ascii="Calibri" w:hAnsi="Calibri" w:cs="Calibri"/>
        </w:rPr>
      </w:pPr>
    </w:p>
    <w:p w14:paraId="2A84C6F1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Okręgowa Rada Adwokacka w Lublinie, Dziekan ORA w Lublinie, adwokat Bartosz Przeciechowski, adwokat Stanisław Estreich - Przewodniczący Komisji Integracji Środowiskowej, Kultury, Sportu i Turystyki NRA, Klub Motocyklowy Adwokatury Polskiej i Organizatorzy - adwokat Małgorzata Banach - Komandor Rajdu, </w:t>
      </w:r>
      <w:r>
        <w:rPr>
          <w:rFonts w:cs="Calibri"/>
          <w:b/>
          <w:bCs/>
        </w:rPr>
        <w:t>serdecznie zapraszają do Suśca na Roztoczu od 30 maja do 2 czerwca 2024 roku</w:t>
      </w:r>
      <w:r>
        <w:rPr>
          <w:rFonts w:cs="Calibri"/>
        </w:rPr>
        <w:t xml:space="preserve"> i wzięcia udziału w: </w:t>
      </w:r>
    </w:p>
    <w:p w14:paraId="42D0CFD0" w14:textId="77777777" w:rsidR="00914F44" w:rsidRDefault="00CD6FB8">
      <w:pPr>
        <w:ind w:left="708"/>
        <w:jc w:val="both"/>
        <w:rPr>
          <w:b/>
          <w:bCs/>
        </w:rPr>
      </w:pPr>
      <w:r>
        <w:rPr>
          <w:rFonts w:cs="Calibri"/>
          <w:b/>
          <w:bCs/>
        </w:rPr>
        <w:t>- XXII Rajdzie Rowerowo-Motocyklowo-Pieszym Izby Adwokackiej w Lublinie</w:t>
      </w:r>
    </w:p>
    <w:p w14:paraId="5FC1243F" w14:textId="77777777" w:rsidR="00914F44" w:rsidRDefault="00CD6FB8">
      <w:pPr>
        <w:ind w:left="708"/>
        <w:jc w:val="both"/>
        <w:rPr>
          <w:b/>
          <w:bCs/>
        </w:rPr>
      </w:pPr>
      <w:r>
        <w:rPr>
          <w:rFonts w:cs="Calibri"/>
          <w:b/>
          <w:bCs/>
        </w:rPr>
        <w:t>- XV Ogólnopolskim Zlocie Motocyklowym Adwokatów WIOSNA RIDERS</w:t>
      </w:r>
    </w:p>
    <w:p w14:paraId="0F985BE2" w14:textId="77777777" w:rsidR="00914F44" w:rsidRDefault="00CD6FB8">
      <w:pPr>
        <w:ind w:left="708"/>
        <w:jc w:val="both"/>
        <w:rPr>
          <w:b/>
          <w:bCs/>
        </w:rPr>
      </w:pPr>
      <w:r>
        <w:rPr>
          <w:rFonts w:cs="Calibri"/>
          <w:b/>
          <w:bCs/>
        </w:rPr>
        <w:t>- XIII Ogólnopolskim Rajdzie Rowerowym Adwokatów WIOSNA BIKES</w:t>
      </w:r>
    </w:p>
    <w:p w14:paraId="63099C28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  <w:color w:val="000000"/>
        </w:rPr>
        <w:t xml:space="preserve">Tego roku będzie nas gościł </w:t>
      </w:r>
      <w:r>
        <w:rPr>
          <w:rFonts w:cs="Calibri"/>
          <w:b/>
          <w:bCs/>
          <w:color w:val="000000"/>
        </w:rPr>
        <w:t>Pensjonat Sosnowe Zacisze</w:t>
      </w:r>
      <w:r>
        <w:rPr>
          <w:rFonts w:cs="Calibri"/>
        </w:rPr>
        <w:t xml:space="preserve">, który dysponuje dobrze wyposażonymi, komfortowymi dwuosobowymi pokojami, zapleczem spa z krytym basenem oraz zielonym terenem wokół pensjonatu z miejscem na wypoczynek i grilla. </w:t>
      </w:r>
    </w:p>
    <w:p w14:paraId="02B88712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Zakwaterowanie do poszczególnych pokoi będzie dokonywane tylko przez organizatorów w zależności od terminów i ilości zgłoszonych uczestników. Decydować będzie kolejność zgłoszeń wraz z opłatą. </w:t>
      </w:r>
    </w:p>
    <w:p w14:paraId="7C227D86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Zgłoszenia wraz z dokonanymi wpłatami należy przesłać Okręgowej Radzie Adwokackiej w Lublinie na adres: </w:t>
      </w:r>
      <w:r>
        <w:rPr>
          <w:rFonts w:cs="Calibri"/>
          <w:u w:val="single"/>
        </w:rPr>
        <w:t>sekretariat@ora.lublin.pl</w:t>
      </w:r>
      <w:r>
        <w:rPr>
          <w:rFonts w:cs="Calibri"/>
        </w:rPr>
        <w:t>.</w:t>
      </w:r>
    </w:p>
    <w:p w14:paraId="52368287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W razie pytań prosimy o kontakt z Komandorami Rajdu tj. adwokat Małgorzatą Banach tel. 600 340 275 i adwokatem Andrzejem Chadajem tel. 601 95 99 77. </w:t>
      </w:r>
    </w:p>
    <w:p w14:paraId="103A67C3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Koszt uczestnictwa w imprezie wynegocjowany specjalnie dla naszej grupy, mimo znacznego wzrostu cen, obejmujący </w:t>
      </w:r>
      <w:r>
        <w:rPr>
          <w:rFonts w:cs="Calibri"/>
          <w:b/>
          <w:bCs/>
        </w:rPr>
        <w:t xml:space="preserve">3 noclegi </w:t>
      </w:r>
      <w:r>
        <w:rPr>
          <w:rFonts w:cs="Calibri"/>
        </w:rPr>
        <w:t xml:space="preserve">we wspomnianym wyżej ośrodku ze śniadaniami w formie bufetu, wynosi </w:t>
      </w:r>
      <w:r>
        <w:rPr>
          <w:rFonts w:cs="Calibri"/>
          <w:b/>
          <w:bCs/>
        </w:rPr>
        <w:t>880 zł od osoby</w:t>
      </w:r>
      <w:r>
        <w:rPr>
          <w:rFonts w:cs="Calibri"/>
        </w:rPr>
        <w:t xml:space="preserve"> i zawiera także: </w:t>
      </w:r>
    </w:p>
    <w:p w14:paraId="2BAB5AD7" w14:textId="77777777" w:rsidR="00914F44" w:rsidRDefault="00CD6FB8">
      <w:pPr>
        <w:spacing w:after="0"/>
        <w:ind w:left="708"/>
        <w:jc w:val="both"/>
      </w:pPr>
      <w:r>
        <w:rPr>
          <w:rFonts w:cs="Calibri"/>
        </w:rPr>
        <w:t>-</w:t>
      </w:r>
      <w:r>
        <w:rPr>
          <w:rFonts w:cs="Calibri"/>
        </w:rPr>
        <w:tab/>
        <w:t>kolację w dniu przyjazdu oraz kolację grillową z udziałem akordeonisty,</w:t>
      </w:r>
    </w:p>
    <w:p w14:paraId="67C8AA04" w14:textId="77777777" w:rsidR="00914F44" w:rsidRDefault="00CD6FB8">
      <w:pPr>
        <w:spacing w:after="0"/>
        <w:ind w:left="708"/>
        <w:jc w:val="both"/>
      </w:pPr>
      <w:r>
        <w:rPr>
          <w:rFonts w:cs="Calibri"/>
        </w:rPr>
        <w:t>-</w:t>
      </w:r>
      <w:r>
        <w:rPr>
          <w:rFonts w:cs="Calibri"/>
        </w:rPr>
        <w:tab/>
        <w:t xml:space="preserve">uroczysty bal Dziekańsko-Komandorski z udziałem </w:t>
      </w:r>
      <w:proofErr w:type="spellStart"/>
      <w:r>
        <w:rPr>
          <w:rFonts w:cs="Calibri"/>
        </w:rPr>
        <w:t>DJa</w:t>
      </w:r>
      <w:proofErr w:type="spellEnd"/>
      <w:r>
        <w:rPr>
          <w:rFonts w:cs="Calibri"/>
        </w:rPr>
        <w:t>,</w:t>
      </w:r>
    </w:p>
    <w:p w14:paraId="182F5956" w14:textId="77777777" w:rsidR="00914F44" w:rsidRDefault="00CD6FB8">
      <w:pPr>
        <w:spacing w:after="0"/>
        <w:ind w:left="708"/>
        <w:jc w:val="both"/>
      </w:pPr>
      <w:r>
        <w:rPr>
          <w:rFonts w:cs="Calibri"/>
        </w:rPr>
        <w:t>-</w:t>
      </w:r>
      <w:r>
        <w:rPr>
          <w:rFonts w:cs="Calibri"/>
        </w:rPr>
        <w:tab/>
        <w:t xml:space="preserve">ubezpieczenie NNW, </w:t>
      </w:r>
    </w:p>
    <w:p w14:paraId="6B82F1B6" w14:textId="77777777" w:rsidR="00914F44" w:rsidRDefault="00CD6FB8">
      <w:pPr>
        <w:spacing w:after="0"/>
        <w:ind w:left="708"/>
        <w:jc w:val="both"/>
      </w:pPr>
      <w:r>
        <w:rPr>
          <w:rFonts w:cs="Calibri"/>
        </w:rPr>
        <w:t>-</w:t>
      </w:r>
      <w:r>
        <w:rPr>
          <w:rFonts w:cs="Calibri"/>
        </w:rPr>
        <w:tab/>
        <w:t>udział w szkoleniu zawodowym,</w:t>
      </w:r>
    </w:p>
    <w:p w14:paraId="197FB92C" w14:textId="77777777" w:rsidR="00914F44" w:rsidRDefault="00CD6FB8">
      <w:pPr>
        <w:spacing w:after="0"/>
        <w:ind w:left="708"/>
        <w:jc w:val="both"/>
      </w:pPr>
      <w:r>
        <w:rPr>
          <w:rFonts w:cs="Calibri"/>
        </w:rPr>
        <w:t>-</w:t>
      </w:r>
      <w:r>
        <w:rPr>
          <w:rFonts w:cs="Calibri"/>
        </w:rPr>
        <w:tab/>
        <w:t>upominki rajdowe,</w:t>
      </w:r>
    </w:p>
    <w:p w14:paraId="53EF8FBF" w14:textId="77777777" w:rsidR="00914F44" w:rsidRDefault="00CD6FB8">
      <w:pPr>
        <w:spacing w:after="0"/>
        <w:ind w:left="708"/>
        <w:jc w:val="both"/>
      </w:pPr>
      <w:r>
        <w:rPr>
          <w:rFonts w:cs="Calibri"/>
        </w:rPr>
        <w:t xml:space="preserve">-            spływ kajakowy na trasie Obrocz – </w:t>
      </w:r>
      <w:r>
        <w:rPr>
          <w:rFonts w:cs="Calibri"/>
        </w:rPr>
        <w:t>Zwierzyniec</w:t>
      </w:r>
    </w:p>
    <w:p w14:paraId="286A6629" w14:textId="77777777" w:rsidR="00914F44" w:rsidRDefault="00CD6FB8">
      <w:pPr>
        <w:spacing w:after="0"/>
        <w:ind w:left="708"/>
        <w:jc w:val="both"/>
      </w:pPr>
      <w:r>
        <w:rPr>
          <w:rFonts w:cs="Calibri"/>
        </w:rPr>
        <w:t>-</w:t>
      </w:r>
      <w:r>
        <w:rPr>
          <w:rFonts w:cs="Calibri"/>
        </w:rPr>
        <w:tab/>
        <w:t>malownicze trasy rowerowe, motocyklowe i piesze po Roztoczu</w:t>
      </w:r>
    </w:p>
    <w:p w14:paraId="14DDE938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 xml:space="preserve">Wpłat należy dokonywać na konto Okręgowej Rady Adwokackiej w Lublinie </w:t>
      </w:r>
      <w:r>
        <w:rPr>
          <w:rFonts w:cs="Calibri"/>
        </w:rPr>
        <w:br/>
        <w:t xml:space="preserve">nr </w:t>
      </w:r>
      <w:r>
        <w:rPr>
          <w:rFonts w:cs="Calibri"/>
          <w:b/>
          <w:bCs/>
        </w:rPr>
        <w:t>49 8689 0007 7000 4528 2000 0010</w:t>
      </w:r>
      <w:r>
        <w:rPr>
          <w:rFonts w:cs="Calibri"/>
        </w:rPr>
        <w:t xml:space="preserve"> z dopiskiem „</w:t>
      </w:r>
      <w:r>
        <w:rPr>
          <w:rFonts w:cs="Calibri"/>
          <w:b/>
          <w:bCs/>
        </w:rPr>
        <w:t>Susiec 2024</w:t>
      </w:r>
      <w:r>
        <w:rPr>
          <w:rFonts w:cs="Calibri"/>
        </w:rPr>
        <w:t>”</w:t>
      </w:r>
      <w:r>
        <w:rPr>
          <w:rFonts w:cs="Calibri"/>
          <w:u w:val="single"/>
        </w:rPr>
        <w:t xml:space="preserve"> do dnia 20 maja 2024 roku</w:t>
      </w:r>
      <w:r>
        <w:rPr>
          <w:rFonts w:cs="Calibri"/>
        </w:rPr>
        <w:t>.</w:t>
      </w:r>
      <w:r>
        <w:rPr>
          <w:rFonts w:cs="Calibri"/>
        </w:rPr>
        <w:tab/>
      </w:r>
    </w:p>
    <w:p w14:paraId="2048D745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Szczegółowa tematyka szkolenia podana będzie w późniejszym terminie. </w:t>
      </w:r>
    </w:p>
    <w:p w14:paraId="25774850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Gospodarze Rajdu i szkolenia zawodowego gwarantują uczestnikom piękne krajobrazy, miły i przyjazny klimat, odpowiedni standard, znakomite warunki do odpoczynku, aktywnego wypoczynku i uprawiania innych sportów niż kolarstwo, a nadto udział </w:t>
      </w:r>
      <w:r>
        <w:rPr>
          <w:rFonts w:cs="Calibri"/>
        </w:rPr>
        <w:br/>
        <w:t xml:space="preserve">w atrakcyjnym szkoleniu zawodowym. Susiec to miejscowość w samym sercu Roztoczańskiego Parku Narodowego. </w:t>
      </w:r>
    </w:p>
    <w:p w14:paraId="6C1DDB29" w14:textId="77777777" w:rsidR="00914F44" w:rsidRDefault="00CD6FB8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Przebieg poszczególnych odcinków i tras rowerowych, motocyklowych lub pieszych może ulec zmianie w zależności od warunków pogodowych i szczegółowo będzie przedstawiony przy inauguracji rajdu.  </w:t>
      </w:r>
    </w:p>
    <w:p w14:paraId="506D9347" w14:textId="77777777" w:rsidR="00914F44" w:rsidRDefault="00914F44">
      <w:pPr>
        <w:ind w:firstLine="708"/>
        <w:jc w:val="both"/>
        <w:rPr>
          <w:rFonts w:ascii="Calibri" w:hAnsi="Calibri" w:cs="Calibri"/>
        </w:rPr>
      </w:pPr>
    </w:p>
    <w:p w14:paraId="16B7ED7A" w14:textId="77777777" w:rsidR="00914F44" w:rsidRDefault="00CD6FB8">
      <w:pPr>
        <w:ind w:firstLine="708"/>
        <w:jc w:val="both"/>
        <w:rPr>
          <w:rFonts w:ascii="Calibri" w:hAnsi="Calibri" w:cs="Calibri"/>
        </w:rPr>
      </w:pPr>
      <w:r>
        <w:rPr>
          <w:rFonts w:cs="Calibri"/>
        </w:rPr>
        <w:t>Serdecznie zapraszamy!</w:t>
      </w:r>
    </w:p>
    <w:p w14:paraId="291E1D44" w14:textId="77777777" w:rsidR="00914F44" w:rsidRDefault="00914F44">
      <w:pPr>
        <w:ind w:firstLine="708"/>
        <w:jc w:val="both"/>
        <w:rPr>
          <w:rFonts w:ascii="Calibri" w:hAnsi="Calibri" w:cs="Calibri"/>
        </w:rPr>
      </w:pPr>
    </w:p>
    <w:p w14:paraId="0355792C" w14:textId="77777777" w:rsidR="00914F44" w:rsidRDefault="00CD6FB8">
      <w:pPr>
        <w:ind w:left="3540" w:firstLine="708"/>
        <w:jc w:val="both"/>
        <w:rPr>
          <w:rFonts w:ascii="Calibri" w:hAnsi="Calibri" w:cs="Calibri"/>
        </w:rPr>
      </w:pPr>
      <w:r>
        <w:rPr>
          <w:rFonts w:cs="Calibri"/>
        </w:rPr>
        <w:t>Adw. Stanisław Estreich</w:t>
      </w:r>
    </w:p>
    <w:p w14:paraId="01163AB2" w14:textId="77777777" w:rsidR="00914F44" w:rsidRDefault="00CD6FB8">
      <w:pPr>
        <w:ind w:left="3540" w:firstLine="708"/>
        <w:jc w:val="both"/>
        <w:rPr>
          <w:rFonts w:ascii="Calibri" w:hAnsi="Calibri" w:cs="Calibri"/>
        </w:rPr>
      </w:pPr>
      <w:r>
        <w:rPr>
          <w:rFonts w:cs="Calibri"/>
        </w:rPr>
        <w:t>Adw. Bartosz Przeciechowski</w:t>
      </w:r>
    </w:p>
    <w:p w14:paraId="4CD66A7F" w14:textId="77777777" w:rsidR="00914F44" w:rsidRDefault="00CD6FB8">
      <w:pPr>
        <w:ind w:left="3540" w:firstLine="708"/>
        <w:jc w:val="both"/>
        <w:rPr>
          <w:rFonts w:ascii="Calibri" w:hAnsi="Calibri" w:cs="Calibri"/>
        </w:rPr>
      </w:pPr>
      <w:r>
        <w:rPr>
          <w:rFonts w:cs="Calibri"/>
        </w:rPr>
        <w:t>Adw. Małgorzata Banach</w:t>
      </w:r>
    </w:p>
    <w:p w14:paraId="58C06DF1" w14:textId="77777777" w:rsidR="00914F44" w:rsidRDefault="00CD6FB8">
      <w:pPr>
        <w:ind w:left="3540" w:firstLine="708"/>
        <w:jc w:val="both"/>
        <w:rPr>
          <w:rFonts w:ascii="Calibri" w:hAnsi="Calibri" w:cs="Calibri"/>
        </w:rPr>
      </w:pPr>
      <w:r>
        <w:rPr>
          <w:rFonts w:cs="Calibri"/>
        </w:rPr>
        <w:t>Adw. Andrzej Chadaj</w:t>
      </w:r>
    </w:p>
    <w:p w14:paraId="694699C1" w14:textId="77777777" w:rsidR="00914F44" w:rsidRDefault="00914F44">
      <w:pPr>
        <w:jc w:val="both"/>
        <w:rPr>
          <w:rFonts w:ascii="Calibri" w:hAnsi="Calibri" w:cs="Calibri"/>
          <w:b/>
        </w:rPr>
      </w:pPr>
    </w:p>
    <w:p w14:paraId="54856DD5" w14:textId="77777777" w:rsidR="00914F44" w:rsidRDefault="00914F44">
      <w:pPr>
        <w:jc w:val="both"/>
        <w:rPr>
          <w:rFonts w:ascii="Calibri" w:hAnsi="Calibri" w:cs="Calibri"/>
          <w:b/>
        </w:rPr>
      </w:pPr>
    </w:p>
    <w:p w14:paraId="1DD373BA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540B56E6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52119576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079FBCE4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161E3552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1FF05100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6160280B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40ED0CEE" w14:textId="77777777" w:rsidR="00914F44" w:rsidRDefault="00CD6FB8">
      <w:pPr>
        <w:jc w:val="center"/>
        <w:rPr>
          <w:rFonts w:ascii="Calibri" w:hAnsi="Calibri" w:cs="Calibri"/>
          <w:b/>
        </w:rPr>
      </w:pPr>
      <w:r>
        <w:br w:type="page"/>
      </w:r>
    </w:p>
    <w:p w14:paraId="6115E59E" w14:textId="77777777" w:rsidR="00914F44" w:rsidRDefault="00CD6FB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635" distB="0" distL="635" distR="0" simplePos="0" relativeHeight="5" behindDoc="1" locked="0" layoutInCell="1" allowOverlap="1" wp14:anchorId="3AA11736" wp14:editId="5104487C">
                <wp:simplePos x="0" y="0"/>
                <wp:positionH relativeFrom="column">
                  <wp:posOffset>682625</wp:posOffset>
                </wp:positionH>
                <wp:positionV relativeFrom="paragraph">
                  <wp:posOffset>52070</wp:posOffset>
                </wp:positionV>
                <wp:extent cx="2124075" cy="752475"/>
                <wp:effectExtent l="635" t="635" r="0" b="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7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DAC77D" w14:textId="77777777" w:rsidR="00914F44" w:rsidRDefault="00CD6FB8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Okręgowa Rada Adwokacka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br/>
                              <w:t>w Lublinie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Aleje Racławickie 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br/>
                              <w:t>20-037 Lublin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11736" id="Pole tekstowe 2" o:spid="_x0000_s1027" style="position:absolute;left:0;text-align:left;margin-left:53.75pt;margin-top:4.1pt;width:167.25pt;height:59.25pt;z-index:-503316475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" fillcolor="white [3201]" stroked="f" strokeweight=".5pt">
                <v:textbox>
                  <w:txbxContent>
                    <w:p w14:paraId="0CDAC77D" w14:textId="77777777" w:rsidR="00914F44" w:rsidRDefault="00CD6FB8">
                      <w:pPr>
                        <w:pStyle w:val="Zawartoramki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Okręgowa Rada Adwokacka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br/>
                        <w:t>w Lublinie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Aleje Racławickie 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br/>
                        <w:t>20-037 Lublin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7" behindDoc="1" locked="0" layoutInCell="1" allowOverlap="1" wp14:anchorId="2C5D9D08" wp14:editId="1E5E0989">
            <wp:simplePos x="0" y="0"/>
            <wp:positionH relativeFrom="column">
              <wp:posOffset>-339090</wp:posOffset>
            </wp:positionH>
            <wp:positionV relativeFrom="paragraph">
              <wp:posOffset>-282575</wp:posOffset>
            </wp:positionV>
            <wp:extent cx="1199515" cy="1199515"/>
            <wp:effectExtent l="0" t="0" r="0" b="0"/>
            <wp:wrapNone/>
            <wp:docPr id="4" name="Obraz 1 kopia 1" descr="Obraz zawierający design, Grafika, Czcionka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 kopia 1" descr="Obraz zawierający design, Grafika, Czcionka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16D277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2694E092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38780380" w14:textId="77777777" w:rsidR="00914F44" w:rsidRDefault="00914F44">
      <w:pPr>
        <w:jc w:val="center"/>
        <w:rPr>
          <w:rFonts w:ascii="Calibri" w:hAnsi="Calibri" w:cs="Calibri"/>
          <w:b/>
        </w:rPr>
      </w:pPr>
    </w:p>
    <w:p w14:paraId="6F2B23C2" w14:textId="77777777" w:rsidR="00914F44" w:rsidRDefault="00CD6FB8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PROGRAM</w:t>
      </w:r>
    </w:p>
    <w:p w14:paraId="6507B6A5" w14:textId="77777777" w:rsidR="00914F44" w:rsidRDefault="00CD6FB8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XXII Roztoczańskiego Rajdu Rowerowo-Motocyklowo-Pieszego</w:t>
      </w:r>
    </w:p>
    <w:p w14:paraId="73F6CACE" w14:textId="77777777" w:rsidR="00914F44" w:rsidRDefault="00CD6FB8">
      <w:pPr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 xml:space="preserve"> „Wiosna </w:t>
      </w:r>
      <w:proofErr w:type="spellStart"/>
      <w:r>
        <w:rPr>
          <w:rFonts w:cs="Calibri"/>
          <w:b/>
        </w:rPr>
        <w:t>Riders</w:t>
      </w:r>
      <w:proofErr w:type="spellEnd"/>
      <w:r>
        <w:rPr>
          <w:rFonts w:cs="Calibri"/>
          <w:b/>
        </w:rPr>
        <w:t xml:space="preserve"> &amp; </w:t>
      </w:r>
      <w:proofErr w:type="spellStart"/>
      <w:r>
        <w:rPr>
          <w:rFonts w:cs="Calibri"/>
          <w:b/>
        </w:rPr>
        <w:t>Bikes</w:t>
      </w:r>
      <w:proofErr w:type="spellEnd"/>
      <w:r>
        <w:rPr>
          <w:rFonts w:cs="Calibri"/>
          <w:b/>
        </w:rPr>
        <w:t xml:space="preserve"> 2024”</w:t>
      </w:r>
    </w:p>
    <w:p w14:paraId="5DCF2C22" w14:textId="77777777" w:rsidR="00914F44" w:rsidRDefault="00914F44">
      <w:pPr>
        <w:jc w:val="both"/>
        <w:rPr>
          <w:rFonts w:ascii="Calibri" w:hAnsi="Calibri" w:cs="Calibri"/>
        </w:rPr>
      </w:pPr>
    </w:p>
    <w:p w14:paraId="6FDCF262" w14:textId="77777777" w:rsidR="00914F44" w:rsidRDefault="00CD6FB8">
      <w:pPr>
        <w:numPr>
          <w:ilvl w:val="0"/>
          <w:numId w:val="1"/>
        </w:numPr>
        <w:spacing w:after="0" w:line="276" w:lineRule="auto"/>
        <w:ind w:hanging="720"/>
        <w:jc w:val="both"/>
      </w:pPr>
      <w:r>
        <w:rPr>
          <w:rFonts w:cs="Calibri"/>
          <w:b/>
          <w:u w:val="single"/>
        </w:rPr>
        <w:t>30 maja 2024 roku (czwartek) - Boże Ciało</w:t>
      </w:r>
    </w:p>
    <w:p w14:paraId="0A4B983C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od godz. 13:00</w:t>
      </w:r>
      <w:r>
        <w:rPr>
          <w:rFonts w:cs="Calibri"/>
        </w:rPr>
        <w:tab/>
      </w:r>
      <w:r>
        <w:rPr>
          <w:rFonts w:cs="Calibri"/>
        </w:rPr>
        <w:tab/>
        <w:t xml:space="preserve">przyjazd uczestników rajdu i seminarium, </w:t>
      </w:r>
    </w:p>
    <w:p w14:paraId="111BE860" w14:textId="77777777" w:rsidR="00914F44" w:rsidRDefault="00CD6FB8">
      <w:pPr>
        <w:spacing w:after="0" w:line="276" w:lineRule="auto"/>
        <w:ind w:left="2124" w:hanging="2124"/>
        <w:jc w:val="both"/>
      </w:pPr>
      <w:r>
        <w:rPr>
          <w:rFonts w:cs="Calibri"/>
        </w:rPr>
        <w:t>godz. 19:30</w:t>
      </w:r>
      <w:r>
        <w:rPr>
          <w:rFonts w:cs="Calibri"/>
        </w:rPr>
        <w:tab/>
        <w:t>kolacja w hotelu – tradycyjnie mile widziane oryginalne i regionalne smakołyki serwowane przez uczestników (np. oscypki, inne sery, wędliny, śledzie, smalce, ogórki małosolne, piróg gryczany, ciasta i inne specjały, w tym nalewki)</w:t>
      </w:r>
    </w:p>
    <w:p w14:paraId="76AE75A7" w14:textId="77777777" w:rsidR="00914F44" w:rsidRDefault="00914F44">
      <w:pPr>
        <w:spacing w:after="0" w:line="276" w:lineRule="auto"/>
        <w:ind w:left="2124" w:hanging="2124"/>
        <w:jc w:val="both"/>
      </w:pPr>
    </w:p>
    <w:p w14:paraId="1DE46C26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2.</w:t>
      </w:r>
      <w:r>
        <w:rPr>
          <w:rFonts w:cs="Calibri"/>
        </w:rPr>
        <w:tab/>
      </w:r>
      <w:r>
        <w:rPr>
          <w:rFonts w:cs="Calibri"/>
          <w:b/>
          <w:u w:val="single"/>
        </w:rPr>
        <w:t>31 maja 2024 roku (piątek)</w:t>
      </w:r>
    </w:p>
    <w:p w14:paraId="5F15B79C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godz. 8:30</w:t>
      </w:r>
      <w:r>
        <w:rPr>
          <w:rFonts w:cs="Calibri"/>
        </w:rPr>
        <w:tab/>
      </w:r>
      <w:r>
        <w:rPr>
          <w:rFonts w:cs="Calibri"/>
        </w:rPr>
        <w:tab/>
        <w:t>śniadanie</w:t>
      </w:r>
    </w:p>
    <w:p w14:paraId="5F31B24A" w14:textId="77777777" w:rsidR="00914F44" w:rsidRDefault="00CD6FB8">
      <w:pPr>
        <w:spacing w:after="0" w:line="276" w:lineRule="auto"/>
      </w:pPr>
      <w:r>
        <w:rPr>
          <w:rFonts w:cs="Calibri"/>
        </w:rPr>
        <w:t>godz. 10:00</w:t>
      </w:r>
      <w:r>
        <w:rPr>
          <w:rFonts w:cs="Calibri"/>
        </w:rPr>
        <w:tab/>
      </w:r>
      <w:r>
        <w:rPr>
          <w:rFonts w:cs="Calibri"/>
        </w:rPr>
        <w:tab/>
        <w:t xml:space="preserve">odprawa: </w:t>
      </w:r>
    </w:p>
    <w:p w14:paraId="109199D3" w14:textId="77777777" w:rsidR="00914F44" w:rsidRDefault="00CD6FB8">
      <w:pPr>
        <w:spacing w:after="0" w:line="276" w:lineRule="auto"/>
        <w:ind w:left="1416" w:firstLine="708"/>
      </w:pPr>
      <w:r>
        <w:rPr>
          <w:rFonts w:cs="Calibri"/>
        </w:rPr>
        <w:t>- wyjazd na trasę rowerową,</w:t>
      </w:r>
    </w:p>
    <w:p w14:paraId="3CC6FE6E" w14:textId="77777777" w:rsidR="00914F44" w:rsidRDefault="00CD6FB8">
      <w:pPr>
        <w:spacing w:after="0" w:line="276" w:lineRule="auto"/>
        <w:ind w:left="2124"/>
        <w:jc w:val="both"/>
      </w:pPr>
      <w:r>
        <w:rPr>
          <w:rFonts w:cs="Calibri"/>
        </w:rPr>
        <w:t>- wyjście grupy pieszej z przewodnikiem,</w:t>
      </w:r>
    </w:p>
    <w:p w14:paraId="391BA671" w14:textId="77777777" w:rsidR="00914F44" w:rsidRDefault="00CD6FB8">
      <w:pPr>
        <w:spacing w:after="0" w:line="276" w:lineRule="auto"/>
        <w:ind w:left="2124"/>
      </w:pPr>
      <w:r>
        <w:rPr>
          <w:rFonts w:cs="Calibri"/>
        </w:rPr>
        <w:t>-  wyjazd grupy motocyklowej,</w:t>
      </w:r>
    </w:p>
    <w:p w14:paraId="74CD06C7" w14:textId="77777777" w:rsidR="00914F44" w:rsidRDefault="00CD6FB8">
      <w:pPr>
        <w:spacing w:after="0" w:line="276" w:lineRule="auto"/>
        <w:ind w:left="2124" w:hanging="2124"/>
        <w:jc w:val="both"/>
      </w:pPr>
      <w:r>
        <w:rPr>
          <w:rFonts w:cs="Calibri"/>
        </w:rPr>
        <w:t>ok. godz. 12:30</w:t>
      </w:r>
      <w:r>
        <w:rPr>
          <w:rFonts w:cs="Calibri"/>
        </w:rPr>
        <w:tab/>
        <w:t xml:space="preserve">przybycie wszystkich grup do Obroczy, skąd rozpocznie się spływ kajakowy do Zwierzyńca (ok. 1,5 </w:t>
      </w:r>
      <w:r>
        <w:rPr>
          <w:rFonts w:cs="Calibri"/>
        </w:rPr>
        <w:t xml:space="preserve">h), potem powrót uczestników </w:t>
      </w:r>
      <w:proofErr w:type="spellStart"/>
      <w:r>
        <w:rPr>
          <w:rFonts w:cs="Calibri"/>
        </w:rPr>
        <w:t>busem</w:t>
      </w:r>
      <w:proofErr w:type="spellEnd"/>
      <w:r>
        <w:rPr>
          <w:rFonts w:cs="Calibri"/>
        </w:rPr>
        <w:t xml:space="preserve"> do początku spływu i dalsze trasy rowerowe motocyklowe i piesze,</w:t>
      </w:r>
    </w:p>
    <w:p w14:paraId="7889F64D" w14:textId="77777777" w:rsidR="00914F44" w:rsidRDefault="00CD6FB8">
      <w:pPr>
        <w:spacing w:after="0" w:line="276" w:lineRule="auto"/>
        <w:ind w:left="2124" w:hanging="2124"/>
        <w:jc w:val="both"/>
      </w:pPr>
      <w:r>
        <w:rPr>
          <w:rFonts w:cs="Calibri"/>
        </w:rPr>
        <w:t>godz. 17:00</w:t>
      </w:r>
      <w:r>
        <w:rPr>
          <w:rFonts w:cs="Calibri"/>
        </w:rPr>
        <w:tab/>
        <w:t xml:space="preserve">przypuszczalne przybycie do hotelu, </w:t>
      </w:r>
    </w:p>
    <w:p w14:paraId="5FBAEB78" w14:textId="77777777" w:rsidR="00914F44" w:rsidRDefault="00CD6FB8">
      <w:pPr>
        <w:spacing w:after="0" w:line="276" w:lineRule="auto"/>
        <w:ind w:left="2124" w:hanging="2124"/>
        <w:jc w:val="both"/>
      </w:pPr>
      <w:r>
        <w:rPr>
          <w:rFonts w:cs="Calibri"/>
        </w:rPr>
        <w:t>godz.: 20:00</w:t>
      </w:r>
      <w:r>
        <w:rPr>
          <w:rFonts w:cs="Calibri"/>
        </w:rPr>
        <w:tab/>
        <w:t xml:space="preserve">Bal Dziekańsko-Komandorski </w:t>
      </w:r>
    </w:p>
    <w:p w14:paraId="20E85268" w14:textId="77777777" w:rsidR="00914F44" w:rsidRDefault="00914F44">
      <w:pPr>
        <w:spacing w:after="0" w:line="276" w:lineRule="auto"/>
        <w:ind w:left="2124" w:hanging="2124"/>
        <w:jc w:val="both"/>
      </w:pPr>
    </w:p>
    <w:p w14:paraId="0BAE2445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 xml:space="preserve">3. </w:t>
      </w:r>
      <w:r>
        <w:rPr>
          <w:rFonts w:cs="Calibri"/>
        </w:rPr>
        <w:tab/>
      </w:r>
      <w:r>
        <w:rPr>
          <w:rFonts w:cs="Calibri"/>
          <w:b/>
          <w:u w:val="single"/>
        </w:rPr>
        <w:t>1 czerwca 2024 roku (sobota)</w:t>
      </w:r>
    </w:p>
    <w:p w14:paraId="32B21F4B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godz. 8:30</w:t>
      </w:r>
      <w:r>
        <w:rPr>
          <w:rFonts w:cs="Calibri"/>
        </w:rPr>
        <w:tab/>
      </w:r>
      <w:r>
        <w:rPr>
          <w:rFonts w:cs="Calibri"/>
        </w:rPr>
        <w:tab/>
        <w:t>śniadanie</w:t>
      </w:r>
    </w:p>
    <w:p w14:paraId="76674ADF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godz. 9:30                        wykład</w:t>
      </w:r>
    </w:p>
    <w:p w14:paraId="73B049EA" w14:textId="77777777" w:rsidR="00914F44" w:rsidRDefault="00CD6FB8">
      <w:pPr>
        <w:spacing w:after="0" w:line="276" w:lineRule="auto"/>
        <w:ind w:left="2124" w:hanging="2124"/>
        <w:jc w:val="both"/>
      </w:pPr>
      <w:r>
        <w:rPr>
          <w:rFonts w:cs="Calibri"/>
        </w:rPr>
        <w:t>godz. 11:00</w:t>
      </w:r>
      <w:r>
        <w:rPr>
          <w:rFonts w:cs="Calibri"/>
        </w:rPr>
        <w:tab/>
        <w:t>odprawa:</w:t>
      </w:r>
    </w:p>
    <w:p w14:paraId="4D108E6B" w14:textId="77777777" w:rsidR="00914F44" w:rsidRDefault="00CD6FB8">
      <w:pPr>
        <w:spacing w:after="0" w:line="276" w:lineRule="auto"/>
        <w:ind w:left="1416" w:firstLine="708"/>
      </w:pPr>
      <w:r>
        <w:rPr>
          <w:rFonts w:cs="Calibri"/>
        </w:rPr>
        <w:t>-  wyjazd na trasę rowerową do Bełżca,</w:t>
      </w:r>
    </w:p>
    <w:p w14:paraId="0F3474D1" w14:textId="77777777" w:rsidR="00914F44" w:rsidRDefault="00CD6FB8">
      <w:pPr>
        <w:spacing w:after="0" w:line="276" w:lineRule="auto"/>
        <w:ind w:left="2124"/>
        <w:jc w:val="both"/>
      </w:pPr>
      <w:r>
        <w:rPr>
          <w:rFonts w:cs="Calibri"/>
        </w:rPr>
        <w:t>- wyjście grupy pieszej z przewodnikiem,</w:t>
      </w:r>
    </w:p>
    <w:p w14:paraId="6A723683" w14:textId="77777777" w:rsidR="00914F44" w:rsidRDefault="00CD6FB8">
      <w:pPr>
        <w:spacing w:after="0" w:line="276" w:lineRule="auto"/>
        <w:ind w:left="2124"/>
      </w:pPr>
      <w:r>
        <w:rPr>
          <w:rFonts w:cs="Calibri"/>
        </w:rPr>
        <w:t>-  wyjazd grupy motocyklowej,</w:t>
      </w:r>
    </w:p>
    <w:p w14:paraId="3AA22F75" w14:textId="77777777" w:rsidR="00914F44" w:rsidRDefault="00CD6FB8">
      <w:pPr>
        <w:spacing w:after="0" w:line="276" w:lineRule="auto"/>
        <w:ind w:left="2124" w:hanging="2124"/>
        <w:jc w:val="both"/>
      </w:pPr>
      <w:r>
        <w:rPr>
          <w:rFonts w:cs="Calibri"/>
        </w:rPr>
        <w:t>godz. 17:00</w:t>
      </w:r>
      <w:r>
        <w:rPr>
          <w:rFonts w:cs="Calibri"/>
        </w:rPr>
        <w:tab/>
        <w:t>przypuszczalne przybycie do hotelu,</w:t>
      </w:r>
    </w:p>
    <w:p w14:paraId="7B037C9C" w14:textId="77777777" w:rsidR="00914F44" w:rsidRDefault="00CD6FB8">
      <w:pPr>
        <w:spacing w:after="0" w:line="276" w:lineRule="auto"/>
        <w:ind w:left="2124" w:hanging="2124"/>
        <w:jc w:val="both"/>
      </w:pPr>
      <w:r>
        <w:rPr>
          <w:rFonts w:cs="Calibri"/>
        </w:rPr>
        <w:t>godz. 19:30</w:t>
      </w:r>
      <w:r>
        <w:rPr>
          <w:rFonts w:cs="Calibri"/>
        </w:rPr>
        <w:tab/>
        <w:t>kolacja grillowa w ogródku hotelowym /patio wewnętrznym/</w:t>
      </w:r>
    </w:p>
    <w:p w14:paraId="4FD05618" w14:textId="77777777" w:rsidR="00914F44" w:rsidRDefault="00914F44">
      <w:pPr>
        <w:spacing w:after="0" w:line="276" w:lineRule="auto"/>
        <w:ind w:left="2124" w:hanging="2124"/>
        <w:jc w:val="both"/>
      </w:pPr>
    </w:p>
    <w:p w14:paraId="0683C671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4.</w:t>
      </w:r>
      <w:r>
        <w:rPr>
          <w:rFonts w:cs="Calibri"/>
        </w:rPr>
        <w:tab/>
      </w:r>
      <w:r>
        <w:rPr>
          <w:rFonts w:cs="Calibri"/>
          <w:b/>
          <w:u w:val="single"/>
        </w:rPr>
        <w:t>2 czerwca 2024 roku (niedziela)</w:t>
      </w:r>
    </w:p>
    <w:p w14:paraId="086089DD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godz. 8:00</w:t>
      </w:r>
      <w:r>
        <w:rPr>
          <w:rFonts w:cs="Calibri"/>
        </w:rPr>
        <w:tab/>
      </w:r>
      <w:r>
        <w:rPr>
          <w:rFonts w:cs="Calibri"/>
        </w:rPr>
        <w:tab/>
        <w:t>śniadanie</w:t>
      </w:r>
    </w:p>
    <w:p w14:paraId="7A958839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godz. 9:00</w:t>
      </w:r>
      <w:r>
        <w:rPr>
          <w:rFonts w:cs="Calibri"/>
        </w:rPr>
        <w:tab/>
      </w:r>
      <w:r>
        <w:rPr>
          <w:rFonts w:cs="Calibri"/>
        </w:rPr>
        <w:tab/>
        <w:t>odprawa i wyjazd na trasę rowerową i motocyklową dla chętnych</w:t>
      </w:r>
    </w:p>
    <w:p w14:paraId="5597E19A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godz. 13:00</w:t>
      </w:r>
      <w:r>
        <w:rPr>
          <w:rFonts w:cs="Calibri"/>
        </w:rPr>
        <w:tab/>
      </w:r>
      <w:r>
        <w:rPr>
          <w:rFonts w:cs="Calibri"/>
        </w:rPr>
        <w:tab/>
        <w:t>przypuszczalne przybycie do hotelu</w:t>
      </w:r>
    </w:p>
    <w:p w14:paraId="3EB6A431" w14:textId="77777777" w:rsidR="00914F44" w:rsidRDefault="00CD6FB8">
      <w:pPr>
        <w:spacing w:after="0" w:line="276" w:lineRule="auto"/>
        <w:jc w:val="both"/>
      </w:pPr>
      <w:r>
        <w:rPr>
          <w:rFonts w:cs="Calibri"/>
        </w:rPr>
        <w:t>godz. 14:00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pożegnanie uczestników.</w:t>
      </w:r>
    </w:p>
    <w:sectPr w:rsidR="00914F44">
      <w:pgSz w:w="11906" w:h="16838"/>
      <w:pgMar w:top="777" w:right="1558" w:bottom="1418" w:left="1418" w:header="0" w:footer="0" w:gutter="567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5317CF"/>
    <w:multiLevelType w:val="multilevel"/>
    <w:tmpl w:val="0D526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201D22"/>
    <w:multiLevelType w:val="multilevel"/>
    <w:tmpl w:val="ADC4D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83996130">
    <w:abstractNumId w:val="1"/>
  </w:num>
  <w:num w:numId="2" w16cid:durableId="64855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44"/>
    <w:rsid w:val="00914F44"/>
    <w:rsid w:val="00C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4881"/>
  <w15:docId w15:val="{BE0BEC50-6363-4628-943B-018863F3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F6B03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DF6B0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3F9D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PingFang SC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 Unicode MS"/>
    </w:rPr>
  </w:style>
  <w:style w:type="paragraph" w:styleId="Bezodstpw">
    <w:name w:val="No Spacing"/>
    <w:uiPriority w:val="1"/>
    <w:qFormat/>
    <w:rsid w:val="00BF200C"/>
  </w:style>
  <w:style w:type="paragraph" w:styleId="Akapitzlist">
    <w:name w:val="List Paragraph"/>
    <w:basedOn w:val="Normalny"/>
    <w:uiPriority w:val="34"/>
    <w:qFormat/>
    <w:rsid w:val="005B65C9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B03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C73F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3988-4019-4F14-AC4C-3955C45F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3738</Characters>
  <Application>Microsoft Office Word</Application>
  <DocSecurity>4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Skwarek</dc:creator>
  <dc:description/>
  <cp:lastModifiedBy>Dyrektor Biura ORA Małgorzata Rymuszka</cp:lastModifiedBy>
  <cp:revision>2</cp:revision>
  <cp:lastPrinted>2024-03-18T10:20:00Z</cp:lastPrinted>
  <dcterms:created xsi:type="dcterms:W3CDTF">2024-03-28T10:53:00Z</dcterms:created>
  <dcterms:modified xsi:type="dcterms:W3CDTF">2024-03-28T10:53:00Z</dcterms:modified>
  <dc:language>pl-PL</dc:language>
</cp:coreProperties>
</file>