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0D" w:rsidRPr="007A1C2C" w:rsidRDefault="002F540D" w:rsidP="002F540D">
      <w:pPr>
        <w:spacing w:after="0" w:line="360" w:lineRule="auto"/>
        <w:jc w:val="both"/>
        <w:rPr>
          <w:rFonts w:ascii="Calibri" w:hAnsi="Calibri" w:cs="Calibri"/>
          <w:b/>
        </w:rPr>
      </w:pPr>
      <w:r w:rsidRPr="007A1C2C">
        <w:rPr>
          <w:rFonts w:ascii="Calibri" w:hAnsi="Calibri" w:cs="Calibri"/>
          <w:b/>
        </w:rPr>
        <w:t>Szanowne Koleżanki, Koledzy adwokaci oraz aplikanci adwokaccy,</w:t>
      </w:r>
    </w:p>
    <w:p w:rsidR="002F540D" w:rsidRDefault="002F540D" w:rsidP="002F540D">
      <w:pPr>
        <w:spacing w:after="0" w:line="360" w:lineRule="auto"/>
        <w:jc w:val="both"/>
        <w:rPr>
          <w:rFonts w:ascii="Calibri" w:hAnsi="Calibri" w:cs="Calibri"/>
        </w:rPr>
      </w:pPr>
    </w:p>
    <w:p w:rsidR="002F540D" w:rsidRDefault="002F540D" w:rsidP="002F540D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Komitet Organizacyjny przy </w:t>
      </w:r>
      <w:r w:rsidRPr="00F54773">
        <w:rPr>
          <w:rFonts w:ascii="Calibri" w:hAnsi="Calibri" w:cs="Calibri"/>
          <w:szCs w:val="24"/>
        </w:rPr>
        <w:t xml:space="preserve">Okręgowej Radzie Adwokackiej w Lublinie wraz z Komandorem Mistrzostw adw. Januszem Łomżą oraz Komisją Kultury, Integracji Środowiskowej, Sportu i Turystyki Naczelnej Rady Adwokackiej pod przewodnictwem adw. Stanisława </w:t>
      </w:r>
      <w:proofErr w:type="spellStart"/>
      <w:r w:rsidRPr="00F54773">
        <w:rPr>
          <w:rFonts w:ascii="Calibri" w:hAnsi="Calibri" w:cs="Calibri"/>
          <w:szCs w:val="24"/>
        </w:rPr>
        <w:t>Estreicha</w:t>
      </w:r>
      <w:proofErr w:type="spellEnd"/>
      <w:r w:rsidRPr="00F54773">
        <w:rPr>
          <w:rFonts w:ascii="Calibri" w:hAnsi="Calibri" w:cs="Calibri"/>
          <w:szCs w:val="24"/>
        </w:rPr>
        <w:t xml:space="preserve"> i Lubelskim Towarzystwem Wędkarskim „Pro Natura” </w:t>
      </w:r>
      <w:r w:rsidRPr="00BF723E">
        <w:rPr>
          <w:rFonts w:ascii="Calibri" w:hAnsi="Calibri" w:cs="Calibri"/>
        </w:rPr>
        <w:t xml:space="preserve">mają zaszczyt zaprosić </w:t>
      </w:r>
      <w:r>
        <w:rPr>
          <w:rFonts w:ascii="Calibri" w:hAnsi="Calibri" w:cs="Calibri"/>
        </w:rPr>
        <w:t>Państwa</w:t>
      </w:r>
      <w:r w:rsidRPr="00BF723E">
        <w:rPr>
          <w:rFonts w:ascii="Calibri" w:hAnsi="Calibri" w:cs="Calibri"/>
        </w:rPr>
        <w:t xml:space="preserve"> oraz sympatyków wędkarstwa do udziału w</w:t>
      </w:r>
      <w:r>
        <w:rPr>
          <w:rFonts w:ascii="Calibri" w:hAnsi="Calibri" w:cs="Calibri"/>
        </w:rPr>
        <w:t>:</w:t>
      </w:r>
      <w:r w:rsidRPr="00BF723E">
        <w:rPr>
          <w:rFonts w:ascii="Calibri" w:hAnsi="Calibri" w:cs="Calibri"/>
        </w:rPr>
        <w:t xml:space="preserve"> </w:t>
      </w:r>
    </w:p>
    <w:p w:rsidR="002F540D" w:rsidRPr="008E09C8" w:rsidRDefault="002F540D" w:rsidP="002F540D">
      <w:pPr>
        <w:spacing w:after="0" w:line="360" w:lineRule="auto"/>
        <w:jc w:val="both"/>
        <w:rPr>
          <w:rFonts w:ascii="Calibri" w:hAnsi="Calibri" w:cs="Calibri"/>
          <w:sz w:val="10"/>
          <w:szCs w:val="10"/>
        </w:rPr>
      </w:pPr>
    </w:p>
    <w:p w:rsidR="00791FE4" w:rsidRPr="00791FE4" w:rsidRDefault="002F540D" w:rsidP="00791FE4">
      <w:pPr>
        <w:spacing w:after="0" w:line="360" w:lineRule="auto"/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BF723E">
        <w:rPr>
          <w:rFonts w:ascii="Calibri" w:hAnsi="Calibri" w:cs="Calibri"/>
          <w:b/>
          <w:u w:val="single"/>
        </w:rPr>
        <w:t>„</w:t>
      </w:r>
      <w:r>
        <w:rPr>
          <w:rFonts w:ascii="Calibri" w:hAnsi="Calibri" w:cs="Calibri"/>
          <w:b/>
          <w:sz w:val="26"/>
          <w:szCs w:val="26"/>
          <w:u w:val="single"/>
        </w:rPr>
        <w:t>V</w:t>
      </w:r>
      <w:r w:rsidRPr="00BF723E">
        <w:rPr>
          <w:rFonts w:ascii="Calibri" w:hAnsi="Calibri" w:cs="Calibri"/>
          <w:b/>
          <w:sz w:val="26"/>
          <w:szCs w:val="26"/>
          <w:u w:val="single"/>
        </w:rPr>
        <w:t xml:space="preserve"> Wędkarskich Mistrzostwach Adwokatów”</w:t>
      </w:r>
    </w:p>
    <w:p w:rsidR="002F540D" w:rsidRPr="008E09C8" w:rsidRDefault="002F540D" w:rsidP="002F540D">
      <w:pPr>
        <w:spacing w:after="0" w:line="360" w:lineRule="auto"/>
        <w:jc w:val="center"/>
        <w:rPr>
          <w:rFonts w:ascii="Calibri" w:hAnsi="Calibri" w:cs="Calibri"/>
          <w:sz w:val="10"/>
          <w:szCs w:val="10"/>
        </w:rPr>
      </w:pPr>
    </w:p>
    <w:p w:rsidR="00077519" w:rsidRPr="00077519" w:rsidRDefault="002F540D" w:rsidP="004D21F4">
      <w:pPr>
        <w:spacing w:after="0" w:line="360" w:lineRule="auto"/>
        <w:jc w:val="both"/>
        <w:rPr>
          <w:rFonts w:asciiTheme="minorHAnsi" w:hAnsiTheme="minorHAnsi" w:cs="Arial"/>
          <w:color w:val="333333"/>
          <w:szCs w:val="24"/>
          <w:shd w:val="clear" w:color="auto" w:fill="FFFFFF"/>
        </w:rPr>
      </w:pPr>
      <w:r w:rsidRPr="00077519">
        <w:rPr>
          <w:rFonts w:asciiTheme="minorHAnsi" w:hAnsiTheme="minorHAnsi" w:cs="Calibri"/>
        </w:rPr>
        <w:t xml:space="preserve">             </w:t>
      </w:r>
      <w:r w:rsidRPr="00077519">
        <w:rPr>
          <w:rFonts w:asciiTheme="minorHAnsi" w:hAnsiTheme="minorHAnsi" w:cs="Calibri"/>
          <w:color w:val="000000" w:themeColor="text1"/>
          <w:szCs w:val="24"/>
        </w:rPr>
        <w:t>Tegoroczne Mis</w:t>
      </w:r>
      <w:r w:rsidR="00421671">
        <w:rPr>
          <w:rFonts w:asciiTheme="minorHAnsi" w:hAnsiTheme="minorHAnsi" w:cs="Calibri"/>
          <w:color w:val="000000" w:themeColor="text1"/>
          <w:szCs w:val="24"/>
        </w:rPr>
        <w:t>trzostwa odbędą się w dniach 8-10</w:t>
      </w:r>
      <w:r w:rsidR="00791FE4" w:rsidRPr="00077519">
        <w:rPr>
          <w:rFonts w:asciiTheme="minorHAnsi" w:hAnsiTheme="minorHAnsi" w:cs="Calibri"/>
          <w:color w:val="000000" w:themeColor="text1"/>
          <w:szCs w:val="24"/>
        </w:rPr>
        <w:t xml:space="preserve"> września 2017</w:t>
      </w:r>
      <w:r w:rsidRPr="00077519">
        <w:rPr>
          <w:rFonts w:asciiTheme="minorHAnsi" w:hAnsiTheme="minorHAnsi" w:cs="Calibri"/>
          <w:color w:val="000000" w:themeColor="text1"/>
          <w:szCs w:val="24"/>
        </w:rPr>
        <w:t xml:space="preserve">r. nad Jeziorem </w:t>
      </w:r>
      <w:r w:rsidR="00791FE4" w:rsidRPr="00077519">
        <w:rPr>
          <w:rFonts w:asciiTheme="minorHAnsi" w:hAnsiTheme="minorHAnsi" w:cs="Calibri"/>
          <w:color w:val="000000" w:themeColor="text1"/>
          <w:szCs w:val="24"/>
        </w:rPr>
        <w:t>Zbiczno</w:t>
      </w:r>
      <w:r w:rsidRPr="00077519">
        <w:rPr>
          <w:rFonts w:asciiTheme="minorHAnsi" w:hAnsiTheme="minorHAnsi" w:cs="Calibri"/>
          <w:color w:val="000000" w:themeColor="text1"/>
          <w:szCs w:val="24"/>
        </w:rPr>
        <w:t xml:space="preserve">, na  Pojezierzu </w:t>
      </w:r>
      <w:r w:rsidR="00791FE4" w:rsidRPr="00077519">
        <w:rPr>
          <w:rFonts w:asciiTheme="minorHAnsi" w:hAnsiTheme="minorHAnsi" w:cs="Calibri"/>
          <w:color w:val="000000" w:themeColor="text1"/>
          <w:szCs w:val="24"/>
        </w:rPr>
        <w:t>Brodnickim</w:t>
      </w:r>
      <w:r w:rsidRPr="00077519">
        <w:rPr>
          <w:rFonts w:asciiTheme="minorHAnsi" w:hAnsiTheme="minorHAnsi" w:cs="Calibri"/>
          <w:color w:val="000000" w:themeColor="text1"/>
          <w:szCs w:val="24"/>
        </w:rPr>
        <w:t>.</w:t>
      </w:r>
      <w:r w:rsidR="00791FE4" w:rsidRPr="00077519">
        <w:rPr>
          <w:rFonts w:asciiTheme="minorHAnsi" w:hAnsiTheme="minorHAnsi" w:cs="Calibri"/>
          <w:color w:val="000000" w:themeColor="text1"/>
          <w:szCs w:val="24"/>
        </w:rPr>
        <w:t xml:space="preserve"> </w:t>
      </w:r>
      <w:r w:rsidR="00791FE4" w:rsidRPr="00077519">
        <w:rPr>
          <w:rFonts w:asciiTheme="minorHAnsi" w:hAnsiTheme="minorHAnsi" w:cs="Arial"/>
          <w:color w:val="333333"/>
          <w:szCs w:val="24"/>
          <w:shd w:val="clear" w:color="auto" w:fill="FFFFFF"/>
        </w:rPr>
        <w:t>Jest to najgłębsze jezioro Pojezierza Brodnickiego i</w:t>
      </w:r>
      <w:r w:rsidR="00421671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bez wątpienia jedno z najpięknie</w:t>
      </w:r>
      <w:r w:rsidR="00791FE4" w:rsidRPr="00077519">
        <w:rPr>
          <w:rFonts w:asciiTheme="minorHAnsi" w:hAnsiTheme="minorHAnsi" w:cs="Arial"/>
          <w:color w:val="333333"/>
          <w:szCs w:val="24"/>
          <w:shd w:val="clear" w:color="auto" w:fill="FFFFFF"/>
        </w:rPr>
        <w:t>jszych. Prawie w całości otaczają je bujne lasy. Wśród ryb dominują</w:t>
      </w:r>
      <w:r w:rsidR="00B951B3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tutaj</w:t>
      </w:r>
      <w:bookmarkStart w:id="0" w:name="_GoBack"/>
      <w:bookmarkEnd w:id="0"/>
      <w:r w:rsidR="00791FE4" w:rsidRPr="00077519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r w:rsidR="009516F1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szczupak, okoń, </w:t>
      </w:r>
      <w:r w:rsidR="009516F1">
        <w:rPr>
          <w:rFonts w:asciiTheme="minorHAnsi" w:hAnsiTheme="minorHAnsi" w:cs="Arial"/>
          <w:color w:val="222222"/>
          <w:szCs w:val="24"/>
          <w:shd w:val="clear" w:color="auto" w:fill="FFFFFF"/>
        </w:rPr>
        <w:t>sielawa, płoć i leszcz</w:t>
      </w:r>
      <w:r w:rsidR="00077519" w:rsidRPr="00077519">
        <w:rPr>
          <w:rFonts w:asciiTheme="minorHAnsi" w:hAnsiTheme="minorHAnsi" w:cs="Arial"/>
          <w:color w:val="333333"/>
          <w:szCs w:val="24"/>
          <w:shd w:val="clear" w:color="auto" w:fill="FFFFFF"/>
        </w:rPr>
        <w:t>.</w:t>
      </w:r>
    </w:p>
    <w:p w:rsidR="00077519" w:rsidRPr="004D21F4" w:rsidRDefault="002F540D" w:rsidP="004D21F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 w:themeColor="text1"/>
        </w:rPr>
      </w:pPr>
      <w:r w:rsidRPr="004D21F4">
        <w:rPr>
          <w:rFonts w:asciiTheme="minorHAnsi" w:hAnsiTheme="minorHAnsi" w:cs="Calibri"/>
          <w:color w:val="000000" w:themeColor="text1"/>
        </w:rPr>
        <w:tab/>
        <w:t xml:space="preserve">Podczas Mistrzostw uczestnicy zakwaterowani będą w </w:t>
      </w:r>
      <w:r w:rsidR="004D21F4" w:rsidRPr="004D21F4">
        <w:rPr>
          <w:rFonts w:asciiTheme="minorHAnsi" w:hAnsiTheme="minorHAnsi" w:cs="Arial"/>
          <w:color w:val="000000" w:themeColor="text1"/>
        </w:rPr>
        <w:t>Ośrod</w:t>
      </w:r>
      <w:r w:rsidR="00077519" w:rsidRPr="004D21F4">
        <w:rPr>
          <w:rFonts w:asciiTheme="minorHAnsi" w:hAnsiTheme="minorHAnsi" w:cs="Arial"/>
          <w:color w:val="000000" w:themeColor="text1"/>
        </w:rPr>
        <w:t xml:space="preserve">ku Wczasowym </w:t>
      </w:r>
      <w:r w:rsidR="00F71A54">
        <w:rPr>
          <w:rFonts w:asciiTheme="minorHAnsi" w:hAnsiTheme="minorHAnsi" w:cs="Arial"/>
          <w:color w:val="000000" w:themeColor="text1"/>
        </w:rPr>
        <w:t>„</w:t>
      </w:r>
      <w:r w:rsidR="00077519" w:rsidRPr="004D21F4">
        <w:rPr>
          <w:rFonts w:asciiTheme="minorHAnsi" w:hAnsiTheme="minorHAnsi" w:cs="Arial"/>
          <w:color w:val="000000" w:themeColor="text1"/>
        </w:rPr>
        <w:t>Rytebłota</w:t>
      </w:r>
      <w:r w:rsidR="00F71A54">
        <w:rPr>
          <w:rFonts w:asciiTheme="minorHAnsi" w:hAnsiTheme="minorHAnsi" w:cs="Arial"/>
          <w:color w:val="000000" w:themeColor="text1"/>
        </w:rPr>
        <w:t xml:space="preserve"> Resort &amp; Spa”</w:t>
      </w:r>
      <w:r w:rsidR="00077519" w:rsidRPr="004D21F4">
        <w:rPr>
          <w:rFonts w:asciiTheme="minorHAnsi" w:hAnsiTheme="minorHAnsi" w:cs="Arial"/>
          <w:color w:val="000000" w:themeColor="text1"/>
        </w:rPr>
        <w:t xml:space="preserve">. </w:t>
      </w:r>
      <w:r w:rsidR="00077519" w:rsidRPr="004D21F4">
        <w:rPr>
          <w:rFonts w:asciiTheme="minorHAnsi" w:hAnsiTheme="minorHAnsi" w:cs="Calibri"/>
          <w:color w:val="000000" w:themeColor="text1"/>
        </w:rPr>
        <w:t xml:space="preserve"> Jest </w:t>
      </w:r>
      <w:r w:rsidR="00077519" w:rsidRPr="004D21F4">
        <w:rPr>
          <w:rFonts w:asciiTheme="minorHAnsi" w:hAnsiTheme="minorHAnsi" w:cs="Arial"/>
          <w:color w:val="000000" w:themeColor="text1"/>
        </w:rPr>
        <w:t>to urokliwe miejsce,</w:t>
      </w:r>
      <w:r w:rsidR="004D21F4" w:rsidRPr="004D21F4">
        <w:rPr>
          <w:rFonts w:asciiTheme="minorHAnsi" w:hAnsiTheme="minorHAnsi" w:cs="Arial"/>
          <w:color w:val="000000" w:themeColor="text1"/>
        </w:rPr>
        <w:t xml:space="preserve"> położone z dala</w:t>
      </w:r>
      <w:r w:rsidR="00077519" w:rsidRPr="004D21F4">
        <w:rPr>
          <w:rFonts w:asciiTheme="minorHAnsi" w:hAnsiTheme="minorHAnsi" w:cs="Arial"/>
          <w:color w:val="000000" w:themeColor="text1"/>
        </w:rPr>
        <w:t xml:space="preserve"> </w:t>
      </w:r>
      <w:r w:rsidR="004D21F4" w:rsidRPr="004D21F4">
        <w:rPr>
          <w:rFonts w:asciiTheme="minorHAnsi" w:hAnsiTheme="minorHAnsi" w:cs="Arial"/>
          <w:color w:val="000000" w:themeColor="text1"/>
        </w:rPr>
        <w:t>od zgiełku miast i dróg</w:t>
      </w:r>
      <w:r w:rsidR="004D21F4">
        <w:rPr>
          <w:rFonts w:asciiTheme="minorHAnsi" w:hAnsiTheme="minorHAnsi" w:cs="Arial"/>
          <w:color w:val="000000" w:themeColor="text1"/>
        </w:rPr>
        <w:t>. Ni</w:t>
      </w:r>
      <w:r w:rsidR="00077519" w:rsidRPr="004D21F4">
        <w:rPr>
          <w:rFonts w:asciiTheme="minorHAnsi" w:hAnsiTheme="minorHAnsi" w:cs="Arial"/>
          <w:color w:val="000000" w:themeColor="text1"/>
        </w:rPr>
        <w:t xml:space="preserve">esamowity klimat </w:t>
      </w:r>
      <w:r w:rsidR="004D21F4">
        <w:rPr>
          <w:rFonts w:asciiTheme="minorHAnsi" w:hAnsiTheme="minorHAnsi" w:cs="Arial"/>
          <w:color w:val="000000" w:themeColor="text1"/>
        </w:rPr>
        <w:t xml:space="preserve">okolicy </w:t>
      </w:r>
      <w:r w:rsidR="00077519" w:rsidRPr="004D21F4">
        <w:rPr>
          <w:rFonts w:asciiTheme="minorHAnsi" w:hAnsiTheme="minorHAnsi" w:cs="Arial"/>
          <w:color w:val="000000" w:themeColor="text1"/>
        </w:rPr>
        <w:t>s</w:t>
      </w:r>
      <w:r w:rsidR="004D21F4">
        <w:rPr>
          <w:rFonts w:asciiTheme="minorHAnsi" w:hAnsiTheme="minorHAnsi" w:cs="Arial"/>
          <w:color w:val="000000" w:themeColor="text1"/>
        </w:rPr>
        <w:t xml:space="preserve">łuży doskonałemu wypoczynkowi oraz spacerom specjalnie </w:t>
      </w:r>
      <w:r w:rsidR="00077519" w:rsidRPr="004D21F4">
        <w:rPr>
          <w:rFonts w:asciiTheme="minorHAnsi" w:hAnsiTheme="minorHAnsi" w:cs="Arial"/>
          <w:color w:val="000000" w:themeColor="text1"/>
        </w:rPr>
        <w:t>wyznaczonymi trasami.</w:t>
      </w:r>
    </w:p>
    <w:p w:rsidR="00077519" w:rsidRPr="004D21F4" w:rsidRDefault="00077519" w:rsidP="004D21F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 w:themeColor="text1"/>
        </w:rPr>
      </w:pPr>
      <w:r w:rsidRPr="004D21F4">
        <w:rPr>
          <w:rFonts w:asciiTheme="minorHAnsi" w:hAnsiTheme="minorHAnsi" w:cs="Arial"/>
          <w:color w:val="000000" w:themeColor="text1"/>
        </w:rPr>
        <w:t>Ośrodek położony jest na terenie Pojezierza Brodnickiego na północ od głównego miasta regionu</w:t>
      </w:r>
      <w:r w:rsidR="004D21F4">
        <w:rPr>
          <w:rFonts w:asciiTheme="minorHAnsi" w:hAnsiTheme="minorHAnsi" w:cs="Arial"/>
          <w:color w:val="000000" w:themeColor="text1"/>
        </w:rPr>
        <w:t xml:space="preserve"> </w:t>
      </w:r>
      <w:r w:rsidRPr="004D21F4">
        <w:rPr>
          <w:rFonts w:asciiTheme="minorHAnsi" w:hAnsiTheme="minorHAnsi" w:cs="Arial"/>
          <w:color w:val="000000" w:themeColor="text1"/>
        </w:rPr>
        <w:t>- Brodnicy na terenie województwa kujawsko-pomorskiego. Tereny te znajdują się na styku regionów kulturowych: Pomorza, Mazur oraz Mazowsza. Ta lokalizacja sprawia, iż region ten jest nie tylko zróżnicowany krajobrazowo, lecz także kulturowo.</w:t>
      </w:r>
    </w:p>
    <w:p w:rsidR="00160F9D" w:rsidRDefault="00692BFF" w:rsidP="004D21F4">
      <w:pPr>
        <w:spacing w:after="0" w:line="360" w:lineRule="auto"/>
        <w:ind w:left="708"/>
        <w:jc w:val="both"/>
        <w:rPr>
          <w:rFonts w:asciiTheme="minorHAnsi" w:hAnsiTheme="minorHAnsi" w:cs="Calibri"/>
          <w:color w:val="000000" w:themeColor="text1"/>
        </w:rPr>
      </w:pPr>
      <w:r w:rsidRPr="004D21F4">
        <w:rPr>
          <w:rFonts w:asciiTheme="minorHAnsi" w:hAnsiTheme="minorHAnsi" w:cs="Calibri"/>
          <w:color w:val="000000" w:themeColor="text1"/>
        </w:rPr>
        <w:t>Więcej informacji znajdą Państwo na stronie:</w:t>
      </w:r>
      <w:r w:rsidR="004D21F4" w:rsidRPr="004D21F4">
        <w:t xml:space="preserve"> </w:t>
      </w:r>
      <w:hyperlink r:id="rId5" w:history="1">
        <w:r w:rsidR="004D21F4" w:rsidRPr="00083D2A">
          <w:rPr>
            <w:rStyle w:val="Hipercze"/>
            <w:rFonts w:asciiTheme="minorHAnsi" w:hAnsiTheme="minorHAnsi" w:cs="Calibri"/>
          </w:rPr>
          <w:t>www.ryteblota.pl</w:t>
        </w:r>
      </w:hyperlink>
    </w:p>
    <w:p w:rsidR="002F540D" w:rsidRDefault="002F540D" w:rsidP="004D21F4">
      <w:pPr>
        <w:spacing w:after="0" w:line="360" w:lineRule="auto"/>
        <w:jc w:val="both"/>
        <w:rPr>
          <w:rFonts w:ascii="Calibri" w:hAnsi="Calibri" w:cs="Calibri"/>
        </w:rPr>
      </w:pPr>
      <w:r w:rsidRPr="00BF723E">
        <w:rPr>
          <w:rFonts w:ascii="Calibri" w:hAnsi="Calibri" w:cs="Calibri"/>
        </w:rPr>
        <w:tab/>
      </w:r>
    </w:p>
    <w:p w:rsidR="002F540D" w:rsidRPr="00471AE8" w:rsidRDefault="002F540D" w:rsidP="004D21F4">
      <w:pPr>
        <w:spacing w:after="0" w:line="360" w:lineRule="auto"/>
        <w:jc w:val="both"/>
        <w:rPr>
          <w:rFonts w:ascii="Calibri" w:hAnsi="Calibri" w:cs="Calibri"/>
          <w:sz w:val="10"/>
          <w:szCs w:val="10"/>
        </w:rPr>
      </w:pPr>
    </w:p>
    <w:p w:rsidR="002F540D" w:rsidRDefault="002F540D" w:rsidP="004D21F4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Nad Mistrzostwami h</w:t>
      </w:r>
      <w:r w:rsidRPr="00BF723E">
        <w:rPr>
          <w:rFonts w:ascii="Calibri" w:hAnsi="Calibri" w:cs="Calibri"/>
        </w:rPr>
        <w:t>ono</w:t>
      </w:r>
      <w:r w:rsidR="004D21F4">
        <w:rPr>
          <w:rFonts w:ascii="Calibri" w:hAnsi="Calibri" w:cs="Calibri"/>
        </w:rPr>
        <w:t xml:space="preserve">rowy patronat, podobnie jak w latach ubiegłych, </w:t>
      </w:r>
      <w:r w:rsidRPr="00BF723E">
        <w:rPr>
          <w:rFonts w:ascii="Calibri" w:hAnsi="Calibri" w:cs="Calibri"/>
        </w:rPr>
        <w:t>objął Pr</w:t>
      </w:r>
      <w:r>
        <w:rPr>
          <w:rFonts w:ascii="Calibri" w:hAnsi="Calibri" w:cs="Calibri"/>
        </w:rPr>
        <w:t xml:space="preserve">ezes NRA adwokat </w:t>
      </w:r>
      <w:r w:rsidR="00F827F2">
        <w:rPr>
          <w:rFonts w:ascii="Calibri" w:hAnsi="Calibri" w:cs="Calibri"/>
        </w:rPr>
        <w:t>Jacek Trela</w:t>
      </w:r>
      <w:r>
        <w:rPr>
          <w:rFonts w:ascii="Calibri" w:hAnsi="Calibri" w:cs="Calibri"/>
        </w:rPr>
        <w:t>. Natomiast patronat medialny nad Zawodami objęły</w:t>
      </w:r>
      <w:r w:rsidRPr="00BF723E">
        <w:rPr>
          <w:rFonts w:ascii="Calibri" w:hAnsi="Calibri" w:cs="Calibri"/>
        </w:rPr>
        <w:t xml:space="preserve"> miesięcznik</w:t>
      </w:r>
      <w:r>
        <w:rPr>
          <w:rFonts w:ascii="Calibri" w:hAnsi="Calibri" w:cs="Calibri"/>
        </w:rPr>
        <w:t>i</w:t>
      </w:r>
      <w:r w:rsidRPr="00BF723E">
        <w:rPr>
          <w:rFonts w:ascii="Calibri" w:hAnsi="Calibri" w:cs="Calibri"/>
        </w:rPr>
        <w:t xml:space="preserve"> „Wędkarstwo Moje Hobby”</w:t>
      </w:r>
      <w:r>
        <w:rPr>
          <w:rFonts w:ascii="Calibri" w:hAnsi="Calibri" w:cs="Calibri"/>
        </w:rPr>
        <w:t xml:space="preserve"> oraz „Wędkarski Świat”</w:t>
      </w:r>
      <w:r w:rsidRPr="00BF723E">
        <w:rPr>
          <w:rFonts w:ascii="Calibri" w:hAnsi="Calibri" w:cs="Calibri"/>
        </w:rPr>
        <w:t>. Swoją obecność zapowiedzieli również przedstawiciele wiodących firm wędkarskich oraz z</w:t>
      </w:r>
      <w:r w:rsidR="004D21F4">
        <w:rPr>
          <w:rFonts w:ascii="Calibri" w:hAnsi="Calibri" w:cs="Calibri"/>
        </w:rPr>
        <w:t>nani eksperci wędkarscy, którzy</w:t>
      </w:r>
      <w:r>
        <w:rPr>
          <w:rFonts w:ascii="Calibri" w:hAnsi="Calibri" w:cs="Calibri"/>
        </w:rPr>
        <w:t xml:space="preserve"> </w:t>
      </w:r>
      <w:r w:rsidRPr="00BF723E">
        <w:rPr>
          <w:rFonts w:ascii="Calibri" w:hAnsi="Calibri" w:cs="Calibri"/>
        </w:rPr>
        <w:t xml:space="preserve">będą służyć swą radą i pomocą na </w:t>
      </w:r>
      <w:r>
        <w:rPr>
          <w:rFonts w:ascii="Calibri" w:hAnsi="Calibri" w:cs="Calibri"/>
        </w:rPr>
        <w:t>miejscu odbywania się Zawodów</w:t>
      </w:r>
      <w:r w:rsidRPr="00BF723E">
        <w:rPr>
          <w:rFonts w:ascii="Calibri" w:hAnsi="Calibri" w:cs="Calibri"/>
        </w:rPr>
        <w:t xml:space="preserve">. </w:t>
      </w:r>
    </w:p>
    <w:p w:rsidR="002F540D" w:rsidRPr="00471AE8" w:rsidRDefault="002F540D" w:rsidP="002F540D">
      <w:pPr>
        <w:spacing w:after="0" w:line="360" w:lineRule="auto"/>
        <w:jc w:val="both"/>
        <w:rPr>
          <w:rFonts w:ascii="Calibri" w:hAnsi="Calibri" w:cs="Calibri"/>
          <w:sz w:val="10"/>
          <w:szCs w:val="10"/>
        </w:rPr>
      </w:pPr>
    </w:p>
    <w:p w:rsidR="00F827F2" w:rsidRDefault="00F827F2" w:rsidP="0027522C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W</w:t>
      </w:r>
      <w:r w:rsidR="002F540D" w:rsidRPr="00BF723E">
        <w:rPr>
          <w:rFonts w:ascii="Calibri" w:hAnsi="Calibri" w:cs="Calibri"/>
        </w:rPr>
        <w:t>szelkich niezbędnych</w:t>
      </w:r>
      <w:r w:rsidR="002F540D">
        <w:rPr>
          <w:rFonts w:ascii="Calibri" w:hAnsi="Calibri" w:cs="Calibri"/>
        </w:rPr>
        <w:t xml:space="preserve"> informacji udziela</w:t>
      </w:r>
      <w:r w:rsidR="002F540D" w:rsidRPr="00BF723E">
        <w:rPr>
          <w:rFonts w:ascii="Calibri" w:hAnsi="Calibri" w:cs="Calibri"/>
        </w:rPr>
        <w:t xml:space="preserve"> Komandor Mistrzostw</w:t>
      </w:r>
      <w:r w:rsidR="002F540D">
        <w:rPr>
          <w:rFonts w:ascii="Calibri" w:hAnsi="Calibri" w:cs="Calibri"/>
        </w:rPr>
        <w:t xml:space="preserve"> - adw. Janusz Łomża pod numerem telefonu komórkowego</w:t>
      </w:r>
      <w:r w:rsidR="0027522C">
        <w:rPr>
          <w:rFonts w:ascii="Calibri" w:hAnsi="Calibri" w:cs="Calibri"/>
        </w:rPr>
        <w:t>: 695-741-70</w:t>
      </w:r>
      <w:r w:rsidR="006D46C2">
        <w:rPr>
          <w:rFonts w:ascii="Calibri" w:hAnsi="Calibri" w:cs="Calibri"/>
        </w:rPr>
        <w:t>4</w:t>
      </w:r>
      <w:r w:rsidR="002F540D">
        <w:rPr>
          <w:rFonts w:ascii="Calibri" w:hAnsi="Calibri" w:cs="Calibri"/>
        </w:rPr>
        <w:t xml:space="preserve"> oraz adresem mailowym: </w:t>
      </w:r>
      <w:hyperlink r:id="rId6" w:history="1">
        <w:r w:rsidR="002F540D" w:rsidRPr="00267BFB">
          <w:rPr>
            <w:rStyle w:val="Hipercze"/>
            <w:rFonts w:ascii="Calibri" w:hAnsi="Calibri" w:cs="Calibri"/>
          </w:rPr>
          <w:t>sekretariat@jlomza.pl</w:t>
        </w:r>
      </w:hyperlink>
      <w:r w:rsidR="002F540D">
        <w:rPr>
          <w:rFonts w:ascii="Calibri" w:hAnsi="Calibri" w:cs="Calibri"/>
        </w:rPr>
        <w:t>. U</w:t>
      </w:r>
      <w:r w:rsidR="002F540D" w:rsidRPr="00BF723E">
        <w:rPr>
          <w:rFonts w:ascii="Calibri" w:hAnsi="Calibri" w:cs="Calibri"/>
        </w:rPr>
        <w:t>dział w Zawodach należy zgłaszać na formularzu zamieszczonym</w:t>
      </w:r>
      <w:r w:rsidR="002F540D">
        <w:rPr>
          <w:rFonts w:ascii="Calibri" w:hAnsi="Calibri" w:cs="Calibri"/>
        </w:rPr>
        <w:t xml:space="preserve"> poniżej, </w:t>
      </w:r>
      <w:r w:rsidR="00314647">
        <w:rPr>
          <w:rFonts w:ascii="Calibri" w:hAnsi="Calibri" w:cs="Calibri"/>
          <w:b/>
        </w:rPr>
        <w:t xml:space="preserve">do dnia </w:t>
      </w:r>
      <w:r w:rsidR="0027522C">
        <w:rPr>
          <w:rFonts w:ascii="Calibri" w:hAnsi="Calibri" w:cs="Calibri"/>
          <w:b/>
        </w:rPr>
        <w:t>2</w:t>
      </w:r>
      <w:r w:rsidR="00F71A54">
        <w:rPr>
          <w:rFonts w:ascii="Calibri" w:hAnsi="Calibri" w:cs="Calibri"/>
          <w:b/>
        </w:rPr>
        <w:t>3 sierpnia</w:t>
      </w:r>
      <w:r w:rsidR="004D21F4">
        <w:rPr>
          <w:rFonts w:ascii="Calibri" w:hAnsi="Calibri" w:cs="Calibri"/>
          <w:b/>
        </w:rPr>
        <w:t xml:space="preserve"> 2017</w:t>
      </w:r>
      <w:r w:rsidR="002F540D" w:rsidRPr="000F0156">
        <w:rPr>
          <w:rFonts w:ascii="Calibri" w:hAnsi="Calibri" w:cs="Calibri"/>
          <w:b/>
        </w:rPr>
        <w:t>r.</w:t>
      </w:r>
      <w:r w:rsidR="002F540D" w:rsidRPr="00BF723E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>za pośrednictwem faxu: 81</w:t>
      </w:r>
      <w:r w:rsidR="002F540D" w:rsidRPr="00BF723E">
        <w:rPr>
          <w:rFonts w:ascii="Calibri" w:hAnsi="Calibri" w:cs="Calibri"/>
        </w:rPr>
        <w:t xml:space="preserve"> 528-25-80 lub pocztą elektroniczną na adres: </w:t>
      </w:r>
      <w:hyperlink r:id="rId7" w:history="1">
        <w:r w:rsidR="002F540D" w:rsidRPr="00BF723E">
          <w:rPr>
            <w:rStyle w:val="Hipercze"/>
            <w:rFonts w:ascii="Calibri" w:hAnsi="Calibri" w:cs="Calibri"/>
          </w:rPr>
          <w:t>sekretariat@jlomza.pl</w:t>
        </w:r>
      </w:hyperlink>
      <w:r w:rsidR="002F540D" w:rsidRPr="00BF723E">
        <w:rPr>
          <w:rFonts w:ascii="Calibri" w:hAnsi="Calibri" w:cs="Calibri"/>
        </w:rPr>
        <w:t xml:space="preserve">. </w:t>
      </w:r>
      <w:r w:rsidR="0027522C">
        <w:rPr>
          <w:rFonts w:ascii="Calibri" w:hAnsi="Calibri" w:cs="Calibri"/>
        </w:rPr>
        <w:t xml:space="preserve"> </w:t>
      </w:r>
    </w:p>
    <w:p w:rsidR="0027522C" w:rsidRPr="00F827F2" w:rsidRDefault="00F827F2" w:rsidP="00F827F2">
      <w:pPr>
        <w:spacing w:after="0" w:line="360" w:lineRule="auto"/>
        <w:jc w:val="center"/>
        <w:rPr>
          <w:rFonts w:ascii="Calibri" w:hAnsi="Calibri" w:cs="Calibri"/>
          <w:b/>
        </w:rPr>
      </w:pPr>
      <w:r w:rsidRPr="00F827F2">
        <w:rPr>
          <w:rFonts w:ascii="Calibri" w:hAnsi="Calibri" w:cs="Calibri"/>
          <w:b/>
        </w:rPr>
        <w:t xml:space="preserve">UWAGA! </w:t>
      </w:r>
      <w:r w:rsidR="0027522C" w:rsidRPr="00F827F2">
        <w:rPr>
          <w:rFonts w:ascii="Calibri" w:hAnsi="Calibri" w:cs="Calibri"/>
          <w:b/>
        </w:rPr>
        <w:t>Ilość miejsc ograniczona. Liczy się kolejność zgłoszeń.</w:t>
      </w:r>
    </w:p>
    <w:p w:rsidR="002F540D" w:rsidRDefault="002F540D" w:rsidP="002F540D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Wraz z formularzem zgłoszeniowym należy przesłać wypełnioną kartę zakwaterowania (załączoną poniżej) oraz potwierdzenie opłaty.</w:t>
      </w:r>
    </w:p>
    <w:p w:rsidR="002F540D" w:rsidRPr="00183852" w:rsidRDefault="002F540D" w:rsidP="002F540D">
      <w:pPr>
        <w:spacing w:after="0" w:line="360" w:lineRule="auto"/>
        <w:jc w:val="both"/>
        <w:rPr>
          <w:rFonts w:ascii="Calibri" w:hAnsi="Calibri" w:cs="Calibri"/>
          <w:color w:val="333333"/>
          <w:sz w:val="8"/>
          <w:szCs w:val="8"/>
        </w:rPr>
      </w:pPr>
    </w:p>
    <w:p w:rsidR="003D619A" w:rsidRDefault="002F540D" w:rsidP="002F540D">
      <w:pPr>
        <w:jc w:val="both"/>
        <w:rPr>
          <w:rFonts w:ascii="Calibri" w:hAnsi="Calibri" w:cs="Calibri"/>
          <w:color w:val="000000" w:themeColor="text1"/>
        </w:rPr>
      </w:pPr>
      <w:r w:rsidRPr="002F540D">
        <w:rPr>
          <w:rFonts w:ascii="Calibri" w:hAnsi="Calibri" w:cs="Calibri"/>
          <w:color w:val="FF0000"/>
        </w:rPr>
        <w:tab/>
      </w:r>
      <w:r w:rsidRPr="00204BC8">
        <w:rPr>
          <w:rFonts w:ascii="Calibri" w:hAnsi="Calibri" w:cs="Calibri"/>
          <w:color w:val="000000" w:themeColor="text1"/>
        </w:rPr>
        <w:t xml:space="preserve"> </w:t>
      </w:r>
    </w:p>
    <w:p w:rsidR="002F540D" w:rsidRPr="00204BC8" w:rsidRDefault="002F540D" w:rsidP="002F540D">
      <w:pPr>
        <w:jc w:val="both"/>
        <w:rPr>
          <w:rFonts w:ascii="Calibri" w:hAnsi="Calibri" w:cs="Calibri"/>
          <w:color w:val="000000" w:themeColor="text1"/>
          <w:szCs w:val="24"/>
        </w:rPr>
      </w:pPr>
      <w:r w:rsidRPr="00204BC8">
        <w:rPr>
          <w:rFonts w:ascii="Calibri" w:hAnsi="Calibri" w:cs="Calibri"/>
          <w:b/>
          <w:color w:val="000000" w:themeColor="text1"/>
          <w:szCs w:val="24"/>
        </w:rPr>
        <w:lastRenderedPageBreak/>
        <w:t>Koszt uczestnictwa w Zawoda</w:t>
      </w:r>
      <w:r w:rsidR="00160F9D" w:rsidRPr="00204BC8">
        <w:rPr>
          <w:rFonts w:ascii="Calibri" w:hAnsi="Calibri" w:cs="Calibri"/>
          <w:b/>
          <w:color w:val="000000" w:themeColor="text1"/>
          <w:szCs w:val="24"/>
        </w:rPr>
        <w:t xml:space="preserve">ch dla jednej osoby wynosi:  </w:t>
      </w:r>
      <w:r w:rsidR="00F827F2">
        <w:rPr>
          <w:rFonts w:ascii="Calibri" w:hAnsi="Calibri" w:cs="Calibri"/>
          <w:b/>
          <w:color w:val="000000" w:themeColor="text1"/>
          <w:szCs w:val="24"/>
        </w:rPr>
        <w:t xml:space="preserve">550 </w:t>
      </w:r>
      <w:r w:rsidRPr="00204BC8">
        <w:rPr>
          <w:rFonts w:ascii="Calibri" w:hAnsi="Calibri" w:cs="Calibri"/>
          <w:b/>
          <w:color w:val="000000" w:themeColor="text1"/>
          <w:szCs w:val="24"/>
        </w:rPr>
        <w:t>zł</w:t>
      </w:r>
      <w:r w:rsidRPr="00204BC8">
        <w:rPr>
          <w:rFonts w:ascii="Calibri" w:hAnsi="Calibri" w:cs="Calibri"/>
          <w:color w:val="000000" w:themeColor="text1"/>
          <w:szCs w:val="24"/>
        </w:rPr>
        <w:t xml:space="preserve"> i </w:t>
      </w:r>
      <w:r w:rsidR="00DD2831">
        <w:rPr>
          <w:rFonts w:ascii="Calibri" w:hAnsi="Calibri" w:cs="Calibri"/>
          <w:color w:val="000000" w:themeColor="text1"/>
          <w:szCs w:val="24"/>
        </w:rPr>
        <w:t>pokrywa dwa noclegi w trzygwiazdkowym</w:t>
      </w:r>
      <w:r w:rsidR="00314647">
        <w:rPr>
          <w:rFonts w:ascii="Calibri" w:hAnsi="Calibri" w:cs="Calibri"/>
          <w:color w:val="000000" w:themeColor="text1"/>
          <w:szCs w:val="24"/>
        </w:rPr>
        <w:t xml:space="preserve"> Ośrodku </w:t>
      </w:r>
      <w:r w:rsidR="004D21F4">
        <w:rPr>
          <w:rFonts w:ascii="Calibri" w:hAnsi="Calibri" w:cs="Calibri"/>
          <w:color w:val="000000" w:themeColor="text1"/>
          <w:szCs w:val="24"/>
        </w:rPr>
        <w:t>Rytebłota</w:t>
      </w:r>
      <w:r w:rsidR="00F0509B">
        <w:rPr>
          <w:rFonts w:ascii="Calibri" w:hAnsi="Calibri" w:cs="Calibri"/>
          <w:color w:val="000000" w:themeColor="text1"/>
          <w:szCs w:val="24"/>
        </w:rPr>
        <w:t xml:space="preserve"> </w:t>
      </w:r>
      <w:r w:rsidR="001D7A4C">
        <w:rPr>
          <w:rFonts w:ascii="Calibri" w:hAnsi="Calibri" w:cs="Calibri"/>
          <w:color w:val="000000" w:themeColor="text1"/>
          <w:szCs w:val="24"/>
        </w:rPr>
        <w:t xml:space="preserve">w pokoju 2-osobowym </w:t>
      </w:r>
      <w:r w:rsidR="00F827F2">
        <w:rPr>
          <w:rFonts w:ascii="Calibri" w:hAnsi="Calibri" w:cs="Calibri"/>
          <w:color w:val="000000" w:themeColor="text1"/>
          <w:szCs w:val="24"/>
        </w:rPr>
        <w:t>ze śniadaniami i obiadem oraz</w:t>
      </w:r>
      <w:r w:rsidRPr="00204BC8">
        <w:rPr>
          <w:rFonts w:ascii="Calibri" w:hAnsi="Calibri" w:cs="Calibri"/>
          <w:color w:val="000000" w:themeColor="text1"/>
          <w:szCs w:val="24"/>
        </w:rPr>
        <w:t xml:space="preserve"> udzi</w:t>
      </w:r>
      <w:r w:rsidR="00F827F2">
        <w:rPr>
          <w:rFonts w:ascii="Calibri" w:hAnsi="Calibri" w:cs="Calibri"/>
          <w:color w:val="000000" w:themeColor="text1"/>
          <w:szCs w:val="24"/>
        </w:rPr>
        <w:t>ał w Bankiecie Komandorskim i</w:t>
      </w:r>
      <w:r w:rsidRPr="00204BC8">
        <w:rPr>
          <w:rFonts w:ascii="Calibri" w:hAnsi="Calibri" w:cs="Calibri"/>
          <w:color w:val="000000" w:themeColor="text1"/>
          <w:szCs w:val="24"/>
        </w:rPr>
        <w:t xml:space="preserve"> kolacji grillowej, a także koszt </w:t>
      </w:r>
      <w:r w:rsidR="00DD2831">
        <w:rPr>
          <w:rFonts w:ascii="Calibri" w:hAnsi="Calibri" w:cs="Calibri"/>
          <w:color w:val="000000" w:themeColor="text1"/>
          <w:szCs w:val="24"/>
        </w:rPr>
        <w:t xml:space="preserve">1-dniowej </w:t>
      </w:r>
      <w:r w:rsidRPr="00204BC8">
        <w:rPr>
          <w:rFonts w:ascii="Calibri" w:hAnsi="Calibri" w:cs="Calibri"/>
          <w:color w:val="000000" w:themeColor="text1"/>
          <w:szCs w:val="24"/>
        </w:rPr>
        <w:t>licencji</w:t>
      </w:r>
      <w:r w:rsidR="00F827F2">
        <w:rPr>
          <w:rFonts w:ascii="Calibri" w:hAnsi="Calibri" w:cs="Calibri"/>
          <w:color w:val="000000" w:themeColor="text1"/>
          <w:szCs w:val="24"/>
        </w:rPr>
        <w:t xml:space="preserve"> i</w:t>
      </w:r>
      <w:r w:rsidR="00DD2831">
        <w:rPr>
          <w:rFonts w:ascii="Calibri" w:hAnsi="Calibri" w:cs="Calibri"/>
          <w:color w:val="000000" w:themeColor="text1"/>
          <w:szCs w:val="24"/>
        </w:rPr>
        <w:t xml:space="preserve"> łódki wiosłowej oraz</w:t>
      </w:r>
      <w:r w:rsidRPr="00204BC8">
        <w:rPr>
          <w:rFonts w:ascii="Calibri" w:hAnsi="Calibri" w:cs="Calibri"/>
          <w:color w:val="000000" w:themeColor="text1"/>
          <w:szCs w:val="24"/>
        </w:rPr>
        <w:t xml:space="preserve"> ubezpieczenia NW</w:t>
      </w:r>
      <w:r w:rsidR="00DD2831">
        <w:rPr>
          <w:rFonts w:ascii="Calibri" w:hAnsi="Calibri" w:cs="Calibri"/>
          <w:color w:val="000000" w:themeColor="text1"/>
          <w:szCs w:val="24"/>
        </w:rPr>
        <w:t>.</w:t>
      </w:r>
    </w:p>
    <w:p w:rsidR="002F540D" w:rsidRPr="00204BC8" w:rsidRDefault="002F540D" w:rsidP="002F540D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Cs w:val="24"/>
        </w:rPr>
      </w:pPr>
      <w:r w:rsidRPr="00204BC8">
        <w:rPr>
          <w:rFonts w:ascii="Calibri" w:hAnsi="Calibri" w:cs="Calibri"/>
          <w:color w:val="000000" w:themeColor="text1"/>
          <w:szCs w:val="24"/>
        </w:rPr>
        <w:tab/>
        <w:t xml:space="preserve"> Natomiast </w:t>
      </w:r>
      <w:r w:rsidRPr="00204BC8">
        <w:rPr>
          <w:rFonts w:ascii="Calibri" w:hAnsi="Calibri" w:cs="Calibri"/>
          <w:b/>
          <w:color w:val="000000" w:themeColor="text1"/>
          <w:szCs w:val="24"/>
        </w:rPr>
        <w:t>koszt uczestnictwa dla osoby towarzyszącej</w:t>
      </w:r>
      <w:r w:rsidRPr="00204BC8">
        <w:rPr>
          <w:rFonts w:ascii="Calibri" w:hAnsi="Calibri" w:cs="Calibri"/>
          <w:color w:val="000000" w:themeColor="text1"/>
          <w:szCs w:val="24"/>
        </w:rPr>
        <w:t>, nie bio</w:t>
      </w:r>
      <w:r w:rsidR="00314647">
        <w:rPr>
          <w:rFonts w:ascii="Calibri" w:hAnsi="Calibri" w:cs="Calibri"/>
          <w:color w:val="000000" w:themeColor="text1"/>
          <w:szCs w:val="24"/>
        </w:rPr>
        <w:t xml:space="preserve">rącej udziału w Zawodach wynosi </w:t>
      </w:r>
      <w:r w:rsidR="00F827F2" w:rsidRPr="00F827F2">
        <w:rPr>
          <w:rFonts w:ascii="Calibri" w:hAnsi="Calibri" w:cs="Calibri"/>
          <w:b/>
          <w:color w:val="000000" w:themeColor="text1"/>
          <w:szCs w:val="24"/>
        </w:rPr>
        <w:t>450</w:t>
      </w:r>
      <w:r w:rsidR="00F827F2">
        <w:rPr>
          <w:rFonts w:ascii="Calibri" w:hAnsi="Calibri" w:cs="Calibri"/>
          <w:color w:val="000000" w:themeColor="text1"/>
          <w:szCs w:val="24"/>
        </w:rPr>
        <w:t xml:space="preserve"> </w:t>
      </w:r>
      <w:r w:rsidRPr="00204BC8">
        <w:rPr>
          <w:rFonts w:ascii="Calibri" w:hAnsi="Calibri" w:cs="Calibri"/>
          <w:b/>
          <w:color w:val="000000" w:themeColor="text1"/>
          <w:szCs w:val="24"/>
        </w:rPr>
        <w:t>zł</w:t>
      </w:r>
      <w:r w:rsidRPr="00204BC8">
        <w:rPr>
          <w:rFonts w:ascii="Calibri" w:hAnsi="Calibri" w:cs="Calibri"/>
          <w:color w:val="000000" w:themeColor="text1"/>
          <w:szCs w:val="24"/>
        </w:rPr>
        <w:t xml:space="preserve">  i </w:t>
      </w:r>
      <w:r w:rsidR="00DD2831">
        <w:rPr>
          <w:rFonts w:ascii="Calibri" w:hAnsi="Calibri" w:cs="Calibri"/>
          <w:color w:val="000000" w:themeColor="text1"/>
          <w:szCs w:val="24"/>
        </w:rPr>
        <w:t>również pokrywa dwa noclegi</w:t>
      </w:r>
      <w:r w:rsidR="00314647">
        <w:rPr>
          <w:rFonts w:ascii="Calibri" w:hAnsi="Calibri" w:cs="Calibri"/>
          <w:color w:val="000000" w:themeColor="text1"/>
          <w:szCs w:val="24"/>
        </w:rPr>
        <w:t xml:space="preserve"> w Ośrodku</w:t>
      </w:r>
      <w:r w:rsidR="00204BC8" w:rsidRPr="00204BC8">
        <w:rPr>
          <w:rFonts w:ascii="Calibri" w:hAnsi="Calibri" w:cs="Calibri"/>
          <w:color w:val="000000" w:themeColor="text1"/>
          <w:szCs w:val="24"/>
        </w:rPr>
        <w:t xml:space="preserve"> w pokoju </w:t>
      </w:r>
      <w:r w:rsidRPr="00204BC8">
        <w:rPr>
          <w:rFonts w:ascii="Calibri" w:hAnsi="Calibri" w:cs="Calibri"/>
          <w:color w:val="000000" w:themeColor="text1"/>
          <w:szCs w:val="24"/>
        </w:rPr>
        <w:t>2-osobowym</w:t>
      </w:r>
      <w:r w:rsidR="00314647">
        <w:rPr>
          <w:rFonts w:ascii="Calibri" w:hAnsi="Calibri" w:cs="Calibri"/>
          <w:color w:val="000000" w:themeColor="text1"/>
          <w:szCs w:val="24"/>
        </w:rPr>
        <w:t xml:space="preserve"> </w:t>
      </w:r>
      <w:r w:rsidR="00CD1D2E">
        <w:rPr>
          <w:rFonts w:ascii="Calibri" w:hAnsi="Calibri" w:cs="Calibri"/>
          <w:color w:val="000000" w:themeColor="text1"/>
          <w:szCs w:val="24"/>
        </w:rPr>
        <w:t>ze śniadaniami i obiadem oraz</w:t>
      </w:r>
      <w:r w:rsidRPr="00204BC8">
        <w:rPr>
          <w:rFonts w:ascii="Calibri" w:hAnsi="Calibri" w:cs="Calibri"/>
          <w:color w:val="000000" w:themeColor="text1"/>
          <w:szCs w:val="24"/>
        </w:rPr>
        <w:t xml:space="preserve"> udzia</w:t>
      </w:r>
      <w:r w:rsidR="00CD1D2E">
        <w:rPr>
          <w:rFonts w:ascii="Calibri" w:hAnsi="Calibri" w:cs="Calibri"/>
          <w:color w:val="000000" w:themeColor="text1"/>
          <w:szCs w:val="24"/>
        </w:rPr>
        <w:t xml:space="preserve">ł w Bankiecie Komandorskim i </w:t>
      </w:r>
      <w:r w:rsidRPr="00204BC8">
        <w:rPr>
          <w:rFonts w:ascii="Calibri" w:hAnsi="Calibri" w:cs="Calibri"/>
          <w:color w:val="000000" w:themeColor="text1"/>
          <w:szCs w:val="24"/>
        </w:rPr>
        <w:t>kolacji grillowej,</w:t>
      </w:r>
      <w:r w:rsidR="00DD2831">
        <w:rPr>
          <w:rFonts w:ascii="Calibri" w:hAnsi="Calibri" w:cs="Calibri"/>
          <w:color w:val="000000" w:themeColor="text1"/>
          <w:szCs w:val="24"/>
        </w:rPr>
        <w:t xml:space="preserve"> a także koszt ubezpieczenia NW.</w:t>
      </w:r>
    </w:p>
    <w:p w:rsidR="002F540D" w:rsidRPr="00204BC8" w:rsidRDefault="002F540D" w:rsidP="002F540D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Cs w:val="24"/>
        </w:rPr>
      </w:pPr>
      <w:r w:rsidRPr="00204BC8">
        <w:rPr>
          <w:rFonts w:ascii="Calibri" w:hAnsi="Calibri" w:cs="Calibri"/>
          <w:b/>
          <w:color w:val="000000" w:themeColor="text1"/>
          <w:szCs w:val="24"/>
        </w:rPr>
        <w:tab/>
        <w:t>Ewentualna dopłata d</w:t>
      </w:r>
      <w:r w:rsidR="00204BC8" w:rsidRPr="00204BC8">
        <w:rPr>
          <w:rFonts w:ascii="Calibri" w:hAnsi="Calibri" w:cs="Calibri"/>
          <w:b/>
          <w:color w:val="000000" w:themeColor="text1"/>
          <w:szCs w:val="24"/>
        </w:rPr>
        <w:t xml:space="preserve">o pokoju 1-osobowego wynosi: </w:t>
      </w:r>
      <w:r w:rsidR="00F827F2">
        <w:rPr>
          <w:rFonts w:ascii="Calibri" w:hAnsi="Calibri" w:cs="Calibri"/>
          <w:b/>
          <w:color w:val="000000" w:themeColor="text1"/>
          <w:szCs w:val="24"/>
        </w:rPr>
        <w:t>50 zł.</w:t>
      </w:r>
      <w:r w:rsidRPr="00204BC8">
        <w:rPr>
          <w:rFonts w:ascii="Calibri" w:hAnsi="Calibri" w:cs="Calibri"/>
          <w:b/>
          <w:color w:val="000000" w:themeColor="text1"/>
          <w:szCs w:val="24"/>
        </w:rPr>
        <w:t xml:space="preserve"> </w:t>
      </w:r>
    </w:p>
    <w:p w:rsidR="00F827F2" w:rsidRDefault="002F540D" w:rsidP="002F540D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Cs w:val="24"/>
        </w:rPr>
      </w:pPr>
      <w:r w:rsidRPr="00204BC8">
        <w:rPr>
          <w:rFonts w:ascii="Calibri" w:hAnsi="Calibri" w:cs="Calibri"/>
          <w:b/>
          <w:color w:val="000000" w:themeColor="text1"/>
          <w:szCs w:val="24"/>
        </w:rPr>
        <w:t xml:space="preserve">            </w:t>
      </w:r>
      <w:r w:rsidR="00DD2831">
        <w:rPr>
          <w:rFonts w:ascii="Calibri" w:hAnsi="Calibri" w:cs="Calibri"/>
          <w:b/>
          <w:color w:val="000000" w:themeColor="text1"/>
          <w:szCs w:val="24"/>
        </w:rPr>
        <w:t xml:space="preserve">Dopłata do trzydniowego </w:t>
      </w:r>
      <w:r w:rsidR="00F827F2">
        <w:rPr>
          <w:rFonts w:ascii="Calibri" w:hAnsi="Calibri" w:cs="Calibri"/>
          <w:b/>
          <w:color w:val="000000" w:themeColor="text1"/>
          <w:szCs w:val="24"/>
        </w:rPr>
        <w:t>zezwolenia wędkarskiego wynosi: 25 zł.</w:t>
      </w:r>
    </w:p>
    <w:p w:rsidR="002F540D" w:rsidRDefault="002F540D" w:rsidP="002F540D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:rsidR="002F540D" w:rsidRPr="00355F8E" w:rsidRDefault="002F540D" w:rsidP="002F540D">
      <w:pPr>
        <w:spacing w:after="0" w:line="360" w:lineRule="auto"/>
        <w:jc w:val="both"/>
        <w:rPr>
          <w:rFonts w:ascii="Calibri" w:hAnsi="Calibri" w:cs="Calibri"/>
          <w:b/>
          <w:sz w:val="10"/>
          <w:szCs w:val="10"/>
        </w:rPr>
      </w:pPr>
      <w:r w:rsidRPr="00BF723E">
        <w:rPr>
          <w:rFonts w:ascii="Calibri" w:hAnsi="Calibri" w:cs="Calibri"/>
        </w:rPr>
        <w:t xml:space="preserve"> </w:t>
      </w:r>
    </w:p>
    <w:p w:rsidR="002F540D" w:rsidRPr="00BF723E" w:rsidRDefault="002F540D" w:rsidP="002F540D">
      <w:pPr>
        <w:jc w:val="center"/>
        <w:rPr>
          <w:rFonts w:ascii="Calibri" w:hAnsi="Calibri" w:cs="Calibri"/>
          <w:color w:val="000000"/>
        </w:rPr>
      </w:pPr>
      <w:r w:rsidRPr="00BF723E">
        <w:rPr>
          <w:rFonts w:ascii="Calibri" w:hAnsi="Calibri" w:cs="Calibri"/>
          <w:color w:val="000000"/>
        </w:rPr>
        <w:t>Wpłaty należy dokonywać na rachunek bankowy:</w:t>
      </w:r>
    </w:p>
    <w:p w:rsidR="002F540D" w:rsidRPr="00F54773" w:rsidRDefault="002F540D" w:rsidP="002F540D">
      <w:pPr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F54773">
        <w:rPr>
          <w:rFonts w:ascii="Calibri" w:hAnsi="Calibri" w:cs="Calibri"/>
          <w:b/>
          <w:color w:val="000000"/>
        </w:rPr>
        <w:t>Lubelskie Towarzystwo Wędkarskie „Pro Natura”</w:t>
      </w:r>
    </w:p>
    <w:p w:rsidR="002F540D" w:rsidRPr="00F54773" w:rsidRDefault="002F540D" w:rsidP="002F540D">
      <w:pPr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F54773">
        <w:rPr>
          <w:rFonts w:ascii="Calibri" w:hAnsi="Calibri" w:cs="Calibri"/>
          <w:b/>
          <w:color w:val="000000"/>
        </w:rPr>
        <w:t>ul. Weteranów 24b, 20-044 Lublin</w:t>
      </w:r>
    </w:p>
    <w:p w:rsidR="002F540D" w:rsidRDefault="002F540D" w:rsidP="002F540D">
      <w:pPr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F54773">
        <w:rPr>
          <w:rFonts w:ascii="Calibri" w:hAnsi="Calibri" w:cs="Calibri"/>
          <w:b/>
          <w:color w:val="000000"/>
        </w:rPr>
        <w:t>Numer rachunku bankowego: 06 2490 0005 0000 4530 8942 0879</w:t>
      </w:r>
    </w:p>
    <w:p w:rsidR="002F540D" w:rsidRPr="00F54773" w:rsidRDefault="002F540D" w:rsidP="002F540D">
      <w:pPr>
        <w:spacing w:after="0" w:line="240" w:lineRule="auto"/>
        <w:jc w:val="center"/>
        <w:rPr>
          <w:rFonts w:ascii="Calibri" w:hAnsi="Calibri" w:cs="Calibri"/>
          <w:b/>
          <w:color w:val="000000"/>
        </w:rPr>
      </w:pPr>
    </w:p>
    <w:p w:rsidR="002F540D" w:rsidRPr="00F54773" w:rsidRDefault="001D7A4C" w:rsidP="002F540D">
      <w:pPr>
        <w:spacing w:after="0" w:line="240" w:lineRule="auto"/>
        <w:jc w:val="center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 xml:space="preserve">Tytułem: „Opłata – </w:t>
      </w:r>
      <w:r w:rsidR="002F540D">
        <w:rPr>
          <w:rFonts w:ascii="Calibri" w:hAnsi="Calibri" w:cs="Calibri"/>
          <w:color w:val="000000"/>
          <w:u w:val="single"/>
        </w:rPr>
        <w:t>V</w:t>
      </w:r>
      <w:r w:rsidR="002F540D" w:rsidRPr="00F54773">
        <w:rPr>
          <w:rFonts w:ascii="Calibri" w:hAnsi="Calibri" w:cs="Calibri"/>
          <w:color w:val="000000"/>
          <w:u w:val="single"/>
        </w:rPr>
        <w:t xml:space="preserve"> WMA”</w:t>
      </w:r>
    </w:p>
    <w:p w:rsidR="002F540D" w:rsidRDefault="002F540D" w:rsidP="002F540D">
      <w:pPr>
        <w:spacing w:after="0" w:line="240" w:lineRule="auto"/>
        <w:jc w:val="center"/>
        <w:rPr>
          <w:rFonts w:ascii="Calibri" w:hAnsi="Calibri" w:cs="Calibri"/>
          <w:color w:val="000000"/>
          <w:u w:val="single"/>
        </w:rPr>
      </w:pPr>
      <w:r w:rsidRPr="00F54773">
        <w:rPr>
          <w:rFonts w:ascii="Calibri" w:hAnsi="Calibri" w:cs="Calibri"/>
          <w:color w:val="000000"/>
          <w:u w:val="single"/>
        </w:rPr>
        <w:t xml:space="preserve"> z podaniem imion i nazwisk osób, które wpłata obejmuje.</w:t>
      </w:r>
    </w:p>
    <w:p w:rsidR="002F540D" w:rsidRPr="00F54773" w:rsidRDefault="002F540D" w:rsidP="002F540D">
      <w:pPr>
        <w:spacing w:after="0" w:line="360" w:lineRule="auto"/>
        <w:jc w:val="center"/>
        <w:rPr>
          <w:rFonts w:ascii="Calibri" w:hAnsi="Calibri" w:cs="Calibri"/>
          <w:b/>
          <w:color w:val="000000"/>
          <w:u w:val="single"/>
        </w:rPr>
      </w:pPr>
    </w:p>
    <w:p w:rsidR="002F540D" w:rsidRPr="00F54773" w:rsidRDefault="002F540D" w:rsidP="002F540D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F54773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Ze względów organizacyjnych prosimy o dotrzymanie terminu zgłoszenia uczestnictwa.</w:t>
      </w:r>
    </w:p>
    <w:p w:rsidR="00F827F2" w:rsidRPr="00F827F2" w:rsidRDefault="00F827F2" w:rsidP="00F827F2">
      <w:pPr>
        <w:spacing w:after="0" w:line="360" w:lineRule="auto"/>
        <w:jc w:val="center"/>
        <w:rPr>
          <w:rFonts w:ascii="Calibri" w:hAnsi="Calibri" w:cs="Calibri"/>
          <w:b/>
        </w:rPr>
      </w:pPr>
      <w:r w:rsidRPr="00F827F2">
        <w:rPr>
          <w:rFonts w:ascii="Calibri" w:hAnsi="Calibri" w:cs="Calibri"/>
          <w:b/>
        </w:rPr>
        <w:t xml:space="preserve">UWAGA! </w:t>
      </w:r>
      <w:r w:rsidR="002F540D" w:rsidRPr="00F827F2">
        <w:rPr>
          <w:rFonts w:ascii="Calibri" w:hAnsi="Calibri" w:cs="Calibri"/>
          <w:b/>
        </w:rPr>
        <w:t xml:space="preserve">Organizatorzy nie zapewniają sprzętu wędkarskiego, przynęt, echosond  i innych akcesoriów. </w:t>
      </w:r>
      <w:r w:rsidRPr="00F827F2">
        <w:rPr>
          <w:rFonts w:ascii="Calibri" w:hAnsi="Calibri" w:cs="Calibri"/>
          <w:b/>
        </w:rPr>
        <w:t>Nie zapewniają silników elektrycznych i akumulatorów.</w:t>
      </w:r>
    </w:p>
    <w:p w:rsidR="002F540D" w:rsidRPr="00F54773" w:rsidRDefault="002F540D" w:rsidP="002F540D">
      <w:pPr>
        <w:spacing w:after="0" w:line="360" w:lineRule="auto"/>
        <w:jc w:val="both"/>
        <w:rPr>
          <w:rFonts w:ascii="Calibri" w:hAnsi="Calibri" w:cs="Calibri"/>
        </w:rPr>
      </w:pPr>
      <w:r w:rsidRPr="00F54773">
        <w:rPr>
          <w:rFonts w:ascii="Calibri" w:hAnsi="Calibri" w:cs="Calibri"/>
        </w:rPr>
        <w:tab/>
        <w:t>Istnieje możliwoś</w:t>
      </w:r>
      <w:r>
        <w:rPr>
          <w:rFonts w:ascii="Calibri" w:hAnsi="Calibri" w:cs="Calibri"/>
        </w:rPr>
        <w:t>ć korzystani</w:t>
      </w:r>
      <w:r w:rsidR="00F827F2">
        <w:rPr>
          <w:rFonts w:ascii="Calibri" w:hAnsi="Calibri" w:cs="Calibri"/>
        </w:rPr>
        <w:t>a z własnej łodzi</w:t>
      </w:r>
      <w:r w:rsidR="001D7A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 silnikiem elektrycznym</w:t>
      </w:r>
      <w:r w:rsidR="00F827F2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</w:t>
      </w:r>
    </w:p>
    <w:p w:rsidR="002F540D" w:rsidRDefault="002F540D" w:rsidP="002F540D">
      <w:pPr>
        <w:spacing w:after="0" w:line="360" w:lineRule="auto"/>
        <w:jc w:val="both"/>
        <w:rPr>
          <w:rFonts w:ascii="Calibri" w:hAnsi="Calibri" w:cs="Calibri"/>
        </w:rPr>
      </w:pPr>
      <w:r w:rsidRPr="00F54773">
        <w:rPr>
          <w:rFonts w:ascii="Calibri" w:hAnsi="Calibri" w:cs="Calibri"/>
        </w:rPr>
        <w:tab/>
        <w:t xml:space="preserve">Podczas imprezy w dniu </w:t>
      </w:r>
      <w:r w:rsidR="0027522C">
        <w:rPr>
          <w:rFonts w:ascii="Calibri" w:hAnsi="Calibri" w:cs="Calibri"/>
        </w:rPr>
        <w:t>9</w:t>
      </w:r>
      <w:r w:rsidR="001D7A4C">
        <w:rPr>
          <w:rFonts w:ascii="Calibri" w:hAnsi="Calibri" w:cs="Calibri"/>
        </w:rPr>
        <w:t xml:space="preserve"> września 2017</w:t>
      </w:r>
      <w:r w:rsidRPr="00F54773">
        <w:rPr>
          <w:rFonts w:ascii="Calibri" w:hAnsi="Calibri" w:cs="Calibri"/>
        </w:rPr>
        <w:t xml:space="preserve"> r., tj. w sobotę odbędzie się</w:t>
      </w:r>
      <w:r>
        <w:rPr>
          <w:rFonts w:ascii="Calibri" w:hAnsi="Calibri" w:cs="Calibri"/>
        </w:rPr>
        <w:t xml:space="preserve"> szkolenie zawodowe. </w:t>
      </w:r>
      <w:r w:rsidRPr="00F54773">
        <w:rPr>
          <w:rFonts w:ascii="Calibri" w:hAnsi="Calibri" w:cs="Calibri"/>
        </w:rPr>
        <w:t>Biorący udział w szkoleniu bę</w:t>
      </w:r>
      <w:r w:rsidR="0088245E">
        <w:rPr>
          <w:rFonts w:ascii="Calibri" w:hAnsi="Calibri" w:cs="Calibri"/>
        </w:rPr>
        <w:t>dą mogli uzyskać punkty szkoleniowe</w:t>
      </w:r>
      <w:r w:rsidRPr="00F54773">
        <w:rPr>
          <w:rFonts w:ascii="Calibri" w:hAnsi="Calibri" w:cs="Calibri"/>
        </w:rPr>
        <w:t>.</w:t>
      </w:r>
      <w:r w:rsidR="00F97E86">
        <w:rPr>
          <w:rFonts w:ascii="Calibri" w:hAnsi="Calibri" w:cs="Calibri"/>
        </w:rPr>
        <w:t xml:space="preserve"> Dodatkowo i</w:t>
      </w:r>
      <w:r>
        <w:rPr>
          <w:rFonts w:ascii="Calibri" w:hAnsi="Calibri" w:cs="Calibri"/>
        </w:rPr>
        <w:t>stnieje możliwość otrzymania faktury VAT.</w:t>
      </w:r>
    </w:p>
    <w:p w:rsidR="002F540D" w:rsidRDefault="002F540D" w:rsidP="002F540D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2F540D" w:rsidRDefault="002F540D" w:rsidP="002F540D">
      <w:pPr>
        <w:spacing w:after="0"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Zapraszamy wszystkich chętnych do wzięcia udziału w Zawodach</w:t>
      </w:r>
    </w:p>
    <w:p w:rsidR="002F540D" w:rsidRPr="00A91816" w:rsidRDefault="002F540D" w:rsidP="002F540D">
      <w:pPr>
        <w:spacing w:after="0" w:line="240" w:lineRule="auto"/>
        <w:jc w:val="center"/>
        <w:rPr>
          <w:rFonts w:ascii="Calibri" w:hAnsi="Calibri" w:cs="Calibri"/>
          <w:i/>
        </w:rPr>
      </w:pPr>
    </w:p>
    <w:p w:rsidR="002F540D" w:rsidRDefault="002F540D" w:rsidP="002F540D">
      <w:pPr>
        <w:spacing w:after="0" w:line="240" w:lineRule="auto"/>
        <w:jc w:val="both"/>
        <w:rPr>
          <w:rFonts w:ascii="Calibri" w:hAnsi="Calibri" w:cs="Calibri"/>
          <w:b/>
          <w:i/>
        </w:rPr>
      </w:pPr>
      <w:r w:rsidRPr="00A91816">
        <w:rPr>
          <w:rFonts w:ascii="Calibri" w:hAnsi="Calibri" w:cs="Calibri"/>
          <w:b/>
          <w:i/>
        </w:rPr>
        <w:t xml:space="preserve">Z wędkarskim pozdrowieniem za Komitet Organizacyjny </w:t>
      </w:r>
    </w:p>
    <w:p w:rsidR="002F540D" w:rsidRPr="00A91816" w:rsidRDefault="002F540D" w:rsidP="002F540D">
      <w:pPr>
        <w:spacing w:after="0" w:line="240" w:lineRule="auto"/>
        <w:jc w:val="both"/>
        <w:rPr>
          <w:rFonts w:ascii="Calibri" w:hAnsi="Calibri" w:cs="Calibri"/>
          <w:b/>
          <w:i/>
        </w:rPr>
      </w:pPr>
    </w:p>
    <w:p w:rsidR="002F540D" w:rsidRPr="00A91816" w:rsidRDefault="002F540D" w:rsidP="002F540D">
      <w:pPr>
        <w:spacing w:after="0" w:line="240" w:lineRule="auto"/>
        <w:jc w:val="both"/>
        <w:rPr>
          <w:rFonts w:ascii="Calibri" w:hAnsi="Calibri" w:cs="Calibri"/>
          <w:i/>
        </w:rPr>
      </w:pPr>
      <w:r w:rsidRPr="00A91816">
        <w:rPr>
          <w:rFonts w:ascii="Calibri" w:hAnsi="Calibri" w:cs="Calibri"/>
          <w:i/>
        </w:rPr>
        <w:t>Przewodniczący Komisji Integracji Środowiskowej, Sportu i Turystyki przy NRA</w:t>
      </w:r>
    </w:p>
    <w:p w:rsidR="002F540D" w:rsidRPr="00A91816" w:rsidRDefault="002F540D" w:rsidP="002F540D">
      <w:pPr>
        <w:spacing w:after="0" w:line="240" w:lineRule="auto"/>
        <w:jc w:val="both"/>
        <w:rPr>
          <w:rFonts w:ascii="Calibri" w:hAnsi="Calibri" w:cs="Calibri"/>
          <w:i/>
        </w:rPr>
      </w:pPr>
      <w:r w:rsidRPr="00A91816">
        <w:rPr>
          <w:rFonts w:ascii="Calibri" w:hAnsi="Calibri" w:cs="Calibri"/>
          <w:i/>
        </w:rPr>
        <w:t>adw. Stanisław Estreich</w:t>
      </w:r>
    </w:p>
    <w:p w:rsidR="002F540D" w:rsidRPr="00A91816" w:rsidRDefault="002F540D" w:rsidP="002F540D">
      <w:pPr>
        <w:spacing w:after="0" w:line="240" w:lineRule="auto"/>
        <w:jc w:val="both"/>
        <w:rPr>
          <w:rFonts w:ascii="Calibri" w:hAnsi="Calibri" w:cs="Calibri"/>
          <w:i/>
        </w:rPr>
      </w:pPr>
    </w:p>
    <w:p w:rsidR="002F540D" w:rsidRPr="00A91816" w:rsidRDefault="002F540D" w:rsidP="002F540D">
      <w:pPr>
        <w:spacing w:after="0" w:line="240" w:lineRule="auto"/>
        <w:jc w:val="both"/>
        <w:rPr>
          <w:rFonts w:ascii="Calibri" w:hAnsi="Calibri" w:cs="Calibri"/>
          <w:i/>
        </w:rPr>
      </w:pPr>
      <w:r w:rsidRPr="00A91816">
        <w:rPr>
          <w:rFonts w:ascii="Calibri" w:hAnsi="Calibri" w:cs="Calibri"/>
          <w:i/>
        </w:rPr>
        <w:t>Komandor Mistrzostw</w:t>
      </w:r>
    </w:p>
    <w:p w:rsidR="002F540D" w:rsidRDefault="002F540D" w:rsidP="002F540D">
      <w:pPr>
        <w:spacing w:after="0" w:line="240" w:lineRule="auto"/>
        <w:jc w:val="both"/>
        <w:rPr>
          <w:rFonts w:ascii="Calibri" w:hAnsi="Calibri" w:cs="Calibri"/>
          <w:i/>
        </w:rPr>
      </w:pPr>
      <w:r w:rsidRPr="00A91816">
        <w:rPr>
          <w:rFonts w:ascii="Calibri" w:hAnsi="Calibri" w:cs="Calibri"/>
          <w:i/>
        </w:rPr>
        <w:t>adw. Janusz Łomża</w:t>
      </w:r>
    </w:p>
    <w:p w:rsidR="002F540D" w:rsidRDefault="002F540D" w:rsidP="002F540D">
      <w:pPr>
        <w:spacing w:after="0" w:line="240" w:lineRule="auto"/>
        <w:jc w:val="both"/>
        <w:rPr>
          <w:rFonts w:ascii="Calibri" w:hAnsi="Calibri" w:cs="Calibri"/>
          <w:i/>
        </w:rPr>
      </w:pPr>
    </w:p>
    <w:p w:rsidR="002F540D" w:rsidRDefault="002F540D" w:rsidP="002F540D">
      <w:pPr>
        <w:spacing w:after="0" w:line="240" w:lineRule="auto"/>
        <w:jc w:val="both"/>
        <w:rPr>
          <w:rFonts w:ascii="Calibri" w:hAnsi="Calibri" w:cs="Calibri"/>
          <w:u w:val="single"/>
        </w:rPr>
      </w:pPr>
      <w:r w:rsidRPr="00BA6B44">
        <w:rPr>
          <w:rFonts w:ascii="Calibri" w:hAnsi="Calibri" w:cs="Calibri"/>
          <w:u w:val="single"/>
        </w:rPr>
        <w:t>Formularz zgłoszeniowy</w:t>
      </w:r>
    </w:p>
    <w:p w:rsidR="002F540D" w:rsidRDefault="002F540D" w:rsidP="002F540D">
      <w:pPr>
        <w:spacing w:after="0" w:line="240" w:lineRule="auto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Program Mistrzostw</w:t>
      </w:r>
    </w:p>
    <w:p w:rsidR="002F540D" w:rsidRPr="00BA6B44" w:rsidRDefault="002F540D" w:rsidP="002F540D">
      <w:pPr>
        <w:spacing w:after="0" w:line="240" w:lineRule="auto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Karta zakwaterowania</w:t>
      </w:r>
    </w:p>
    <w:p w:rsidR="00A87155" w:rsidRDefault="00A87155"/>
    <w:sectPr w:rsidR="00A87155" w:rsidSect="00E90A35">
      <w:pgSz w:w="11906" w:h="16838"/>
      <w:pgMar w:top="567" w:right="737" w:bottom="3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30"/>
    <w:rsid w:val="00047ADB"/>
    <w:rsid w:val="00077519"/>
    <w:rsid w:val="00160F9D"/>
    <w:rsid w:val="001D7A4C"/>
    <w:rsid w:val="00204BC8"/>
    <w:rsid w:val="00260844"/>
    <w:rsid w:val="0027522C"/>
    <w:rsid w:val="002F540D"/>
    <w:rsid w:val="00302049"/>
    <w:rsid w:val="00314647"/>
    <w:rsid w:val="003D619A"/>
    <w:rsid w:val="00421671"/>
    <w:rsid w:val="004D21F4"/>
    <w:rsid w:val="00692BFF"/>
    <w:rsid w:val="006D46C2"/>
    <w:rsid w:val="00791FE4"/>
    <w:rsid w:val="0088245E"/>
    <w:rsid w:val="009516F1"/>
    <w:rsid w:val="00A40610"/>
    <w:rsid w:val="00A53AE2"/>
    <w:rsid w:val="00A87155"/>
    <w:rsid w:val="00AE3E7D"/>
    <w:rsid w:val="00B856AF"/>
    <w:rsid w:val="00B951B3"/>
    <w:rsid w:val="00C2221C"/>
    <w:rsid w:val="00CB0E30"/>
    <w:rsid w:val="00CD1D2E"/>
    <w:rsid w:val="00D40788"/>
    <w:rsid w:val="00DD2831"/>
    <w:rsid w:val="00E50A8F"/>
    <w:rsid w:val="00F0509B"/>
    <w:rsid w:val="00F161D7"/>
    <w:rsid w:val="00F71A54"/>
    <w:rsid w:val="00F827F2"/>
    <w:rsid w:val="00F9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40D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F540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1FE4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91FE4"/>
  </w:style>
  <w:style w:type="character" w:styleId="Pogrubienie">
    <w:name w:val="Strong"/>
    <w:basedOn w:val="Domylnaczcionkaakapitu"/>
    <w:uiPriority w:val="22"/>
    <w:qFormat/>
    <w:rsid w:val="00791F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40D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F540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1FE4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91FE4"/>
  </w:style>
  <w:style w:type="character" w:styleId="Pogrubienie">
    <w:name w:val="Strong"/>
    <w:basedOn w:val="Domylnaczcionkaakapitu"/>
    <w:uiPriority w:val="22"/>
    <w:qFormat/>
    <w:rsid w:val="00791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jlomz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kretariat@jlomza.pl" TargetMode="External"/><Relationship Id="rId5" Type="http://schemas.openxmlformats.org/officeDocument/2006/relationships/hyperlink" Target="http://www.ryteblot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KK. Kawa</dc:creator>
  <cp:lastModifiedBy>Karolina KK. Kawa</cp:lastModifiedBy>
  <cp:revision>8</cp:revision>
  <cp:lastPrinted>2016-09-08T07:28:00Z</cp:lastPrinted>
  <dcterms:created xsi:type="dcterms:W3CDTF">2017-05-10T14:54:00Z</dcterms:created>
  <dcterms:modified xsi:type="dcterms:W3CDTF">2017-06-29T13:48:00Z</dcterms:modified>
</cp:coreProperties>
</file>